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707A" w14:textId="77777777" w:rsidR="009133A4" w:rsidRDefault="009133A4" w:rsidP="009133A4">
      <w:pPr>
        <w:pStyle w:val="Judul"/>
        <w:jc w:val="both"/>
        <w:rPr>
          <w:lang w:val="id-ID"/>
        </w:rPr>
      </w:pPr>
      <w:r>
        <w:rPr>
          <w:noProof/>
          <w:lang w:val="id-ID" w:eastAsia="id-ID"/>
        </w:rPr>
        <w:drawing>
          <wp:anchor distT="0" distB="0" distL="114300" distR="114300" simplePos="0" relativeHeight="251660288" behindDoc="1" locked="0" layoutInCell="1" allowOverlap="1" wp14:anchorId="3CBE4AFF" wp14:editId="6B4FFD1D">
            <wp:simplePos x="0" y="0"/>
            <wp:positionH relativeFrom="column">
              <wp:posOffset>2480945</wp:posOffset>
            </wp:positionH>
            <wp:positionV relativeFrom="paragraph">
              <wp:posOffset>-8890</wp:posOffset>
            </wp:positionV>
            <wp:extent cx="1162050" cy="1162050"/>
            <wp:effectExtent l="19050" t="0" r="0" b="0"/>
            <wp:wrapNone/>
            <wp:docPr id="2" name="Picture 7" descr="E:\garuda\logo garuda - Penelusuran Google_files\images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garuda\logo garuda - Penelusuran Google_files\images_052.jpg"/>
                    <pic:cNvPicPr>
                      <a:picLocks noChangeAspect="1" noChangeArrowheads="1"/>
                    </pic:cNvPicPr>
                  </pic:nvPicPr>
                  <pic:blipFill>
                    <a:blip r:embed="rId5">
                      <a:grayscl/>
                    </a:blip>
                    <a:srcRect/>
                    <a:stretch>
                      <a:fillRect/>
                    </a:stretch>
                  </pic:blipFill>
                  <pic:spPr bwMode="auto">
                    <a:xfrm>
                      <a:off x="0" y="0"/>
                      <a:ext cx="1162050" cy="1162050"/>
                    </a:xfrm>
                    <a:prstGeom prst="rect">
                      <a:avLst/>
                    </a:prstGeom>
                    <a:noFill/>
                    <a:ln w="9525">
                      <a:noFill/>
                      <a:miter lim="800000"/>
                      <a:headEnd/>
                      <a:tailEnd/>
                    </a:ln>
                  </pic:spPr>
                </pic:pic>
              </a:graphicData>
            </a:graphic>
          </wp:anchor>
        </w:drawing>
      </w:r>
    </w:p>
    <w:p w14:paraId="75F9F1C7" w14:textId="77777777" w:rsidR="009133A4" w:rsidRDefault="009133A4" w:rsidP="009133A4">
      <w:pPr>
        <w:spacing w:line="360" w:lineRule="auto"/>
        <w:jc w:val="both"/>
        <w:rPr>
          <w:rFonts w:ascii="Arial" w:hAnsi="Arial" w:cs="Arial"/>
        </w:rPr>
      </w:pPr>
    </w:p>
    <w:p w14:paraId="10BD4A12" w14:textId="77777777" w:rsidR="009133A4" w:rsidRDefault="009133A4" w:rsidP="009133A4">
      <w:pPr>
        <w:pStyle w:val="Judul"/>
        <w:rPr>
          <w:rFonts w:ascii="Arial" w:hAnsi="Arial" w:cs="Arial"/>
          <w:sz w:val="28"/>
          <w:szCs w:val="28"/>
          <w:lang w:val="id-ID"/>
        </w:rPr>
      </w:pPr>
    </w:p>
    <w:p w14:paraId="48CF41DF" w14:textId="77777777" w:rsidR="009133A4" w:rsidRDefault="009133A4" w:rsidP="009133A4">
      <w:pPr>
        <w:pStyle w:val="Judul"/>
        <w:rPr>
          <w:rFonts w:ascii="Arial" w:hAnsi="Arial" w:cs="Arial"/>
          <w:sz w:val="28"/>
          <w:szCs w:val="28"/>
          <w:lang w:val="id-ID"/>
        </w:rPr>
      </w:pPr>
    </w:p>
    <w:p w14:paraId="521EDDBB" w14:textId="77777777" w:rsidR="009133A4" w:rsidRDefault="009133A4" w:rsidP="009133A4">
      <w:pPr>
        <w:pStyle w:val="Judul"/>
        <w:rPr>
          <w:rFonts w:ascii="Arial" w:hAnsi="Arial" w:cs="Arial"/>
          <w:sz w:val="28"/>
          <w:szCs w:val="28"/>
          <w:lang w:val="id-ID"/>
        </w:rPr>
      </w:pPr>
    </w:p>
    <w:p w14:paraId="052D20FC" w14:textId="77777777" w:rsidR="009133A4" w:rsidRPr="00862A3D" w:rsidRDefault="009133A4" w:rsidP="009133A4">
      <w:pPr>
        <w:pStyle w:val="Judul"/>
        <w:rPr>
          <w:rFonts w:ascii="Arial" w:hAnsi="Arial" w:cs="Arial"/>
          <w:sz w:val="16"/>
          <w:szCs w:val="16"/>
          <w:lang w:val="id-ID"/>
        </w:rPr>
      </w:pPr>
    </w:p>
    <w:p w14:paraId="2F57130E" w14:textId="77777777" w:rsidR="009133A4" w:rsidRPr="009133A4" w:rsidRDefault="009133A4" w:rsidP="009133A4">
      <w:pPr>
        <w:pStyle w:val="Judul"/>
        <w:rPr>
          <w:rFonts w:ascii="Arial" w:hAnsi="Arial" w:cs="Arial"/>
          <w:sz w:val="28"/>
          <w:szCs w:val="28"/>
          <w:lang w:val="id-ID"/>
        </w:rPr>
      </w:pPr>
      <w:r w:rsidRPr="009133A4">
        <w:rPr>
          <w:rFonts w:ascii="Arial" w:hAnsi="Arial" w:cs="Arial"/>
          <w:sz w:val="28"/>
          <w:szCs w:val="28"/>
          <w:lang w:val="id-ID"/>
        </w:rPr>
        <w:t xml:space="preserve">KEPALA DESA </w:t>
      </w:r>
      <w:r w:rsidR="00CE081F">
        <w:rPr>
          <w:rFonts w:ascii="Arial" w:hAnsi="Arial" w:cs="Arial"/>
          <w:sz w:val="28"/>
          <w:szCs w:val="28"/>
          <w:lang w:val="id-ID"/>
        </w:rPr>
        <w:t>PASIRAGUNG</w:t>
      </w:r>
    </w:p>
    <w:p w14:paraId="3A82B9B5" w14:textId="77777777" w:rsidR="009133A4" w:rsidRPr="009133A4" w:rsidRDefault="00CE081F" w:rsidP="009133A4">
      <w:pPr>
        <w:pStyle w:val="Judul"/>
        <w:rPr>
          <w:rFonts w:ascii="Arial" w:hAnsi="Arial" w:cs="Arial"/>
          <w:lang w:val="id-ID"/>
        </w:rPr>
      </w:pPr>
      <w:r>
        <w:rPr>
          <w:rFonts w:ascii="Arial" w:hAnsi="Arial" w:cs="Arial"/>
          <w:sz w:val="28"/>
          <w:szCs w:val="28"/>
          <w:lang w:val="id-ID"/>
        </w:rPr>
        <w:t xml:space="preserve">KECAMATAN HANTARA </w:t>
      </w:r>
      <w:r w:rsidR="009133A4" w:rsidRPr="009133A4">
        <w:rPr>
          <w:rFonts w:ascii="Arial" w:hAnsi="Arial" w:cs="Arial"/>
          <w:sz w:val="28"/>
          <w:szCs w:val="28"/>
          <w:lang w:val="id-ID"/>
        </w:rPr>
        <w:t>KABUPATEN KUNINGAN</w:t>
      </w:r>
    </w:p>
    <w:p w14:paraId="441B2261" w14:textId="77777777" w:rsidR="009133A4" w:rsidRPr="00862A3D" w:rsidRDefault="009133A4" w:rsidP="009133A4">
      <w:pPr>
        <w:pStyle w:val="Judul"/>
        <w:jc w:val="both"/>
        <w:rPr>
          <w:rFonts w:ascii="Arial" w:hAnsi="Arial" w:cs="Arial"/>
          <w:sz w:val="16"/>
          <w:szCs w:val="16"/>
          <w:lang w:val="id-ID"/>
        </w:rPr>
      </w:pPr>
    </w:p>
    <w:p w14:paraId="6002C3F8" w14:textId="77777777" w:rsidR="009133A4" w:rsidRPr="00B0486F" w:rsidRDefault="00D30A92" w:rsidP="009133A4">
      <w:pPr>
        <w:pStyle w:val="Judul"/>
        <w:rPr>
          <w:rFonts w:ascii="Arial" w:hAnsi="Arial" w:cs="Arial"/>
          <w:lang w:val="id-ID"/>
        </w:rPr>
      </w:pPr>
      <w:r w:rsidRPr="00B0486F">
        <w:rPr>
          <w:rFonts w:ascii="Arial" w:hAnsi="Arial" w:cs="Arial"/>
          <w:lang w:val="id-ID"/>
        </w:rPr>
        <w:t xml:space="preserve">KEPUTUSAN KEPALA DESA </w:t>
      </w:r>
      <w:r w:rsidR="00CE081F">
        <w:rPr>
          <w:rFonts w:ascii="Arial" w:hAnsi="Arial" w:cs="Arial"/>
          <w:lang w:val="id-ID"/>
        </w:rPr>
        <w:t>PASIRAGUNG</w:t>
      </w:r>
    </w:p>
    <w:p w14:paraId="6524EE0A" w14:textId="6735AFB0" w:rsidR="009133A4" w:rsidRPr="00AB3740" w:rsidRDefault="009133A4" w:rsidP="009133A4">
      <w:pPr>
        <w:jc w:val="center"/>
        <w:rPr>
          <w:rFonts w:ascii="Arial" w:hAnsi="Arial" w:cs="Arial"/>
          <w:b/>
          <w:bCs/>
        </w:rPr>
      </w:pPr>
      <w:proofErr w:type="gramStart"/>
      <w:r w:rsidRPr="00B0486F">
        <w:rPr>
          <w:rFonts w:ascii="Arial" w:hAnsi="Arial" w:cs="Arial"/>
          <w:b/>
          <w:bCs/>
        </w:rPr>
        <w:t>NOMOR :</w:t>
      </w:r>
      <w:proofErr w:type="gramEnd"/>
      <w:r w:rsidR="00DB5EAC">
        <w:rPr>
          <w:rFonts w:ascii="Arial" w:hAnsi="Arial" w:cs="Arial"/>
          <w:b/>
          <w:bCs/>
        </w:rPr>
        <w:t xml:space="preserve"> </w:t>
      </w:r>
      <w:r w:rsidR="0064072E">
        <w:rPr>
          <w:rFonts w:ascii="Arial" w:hAnsi="Arial" w:cs="Arial"/>
          <w:b/>
          <w:bCs/>
          <w:lang w:val="id-ID"/>
        </w:rPr>
        <w:t>01 TAHUN 202</w:t>
      </w:r>
      <w:r w:rsidR="0051704C">
        <w:rPr>
          <w:rFonts w:ascii="Arial" w:hAnsi="Arial" w:cs="Arial"/>
          <w:b/>
          <w:bCs/>
        </w:rPr>
        <w:t>6</w:t>
      </w:r>
    </w:p>
    <w:p w14:paraId="54CCD384" w14:textId="77777777" w:rsidR="009133A4" w:rsidRPr="00862A3D" w:rsidRDefault="009133A4" w:rsidP="009133A4">
      <w:pPr>
        <w:jc w:val="center"/>
        <w:rPr>
          <w:rFonts w:ascii="Arial" w:hAnsi="Arial" w:cs="Arial"/>
          <w:b/>
          <w:bCs/>
          <w:sz w:val="16"/>
          <w:szCs w:val="16"/>
        </w:rPr>
      </w:pPr>
    </w:p>
    <w:p w14:paraId="50DB5FA5" w14:textId="77777777" w:rsidR="009133A4" w:rsidRPr="00CE081F" w:rsidRDefault="009133A4" w:rsidP="004263B6">
      <w:pPr>
        <w:jc w:val="center"/>
        <w:rPr>
          <w:rFonts w:ascii="Arial" w:hAnsi="Arial" w:cs="Arial"/>
          <w:b/>
          <w:bCs/>
          <w:sz w:val="22"/>
          <w:szCs w:val="22"/>
          <w:lang w:val="id-ID"/>
        </w:rPr>
      </w:pPr>
      <w:r w:rsidRPr="004263B6">
        <w:rPr>
          <w:rFonts w:ascii="Arial" w:hAnsi="Arial" w:cs="Arial"/>
          <w:b/>
          <w:bCs/>
          <w:sz w:val="22"/>
          <w:szCs w:val="22"/>
        </w:rPr>
        <w:t>TENT</w:t>
      </w:r>
      <w:r w:rsidR="00CE081F">
        <w:rPr>
          <w:rFonts w:ascii="Arial" w:hAnsi="Arial" w:cs="Arial"/>
          <w:b/>
          <w:bCs/>
          <w:sz w:val="22"/>
          <w:szCs w:val="22"/>
        </w:rPr>
        <w:t xml:space="preserve">ANG </w:t>
      </w:r>
    </w:p>
    <w:p w14:paraId="0AF11DFA" w14:textId="77777777" w:rsidR="00CE081F" w:rsidRPr="00CE081F" w:rsidRDefault="00CE081F" w:rsidP="004263B6">
      <w:pPr>
        <w:jc w:val="center"/>
        <w:rPr>
          <w:rFonts w:ascii="Arial" w:hAnsi="Arial" w:cs="Arial"/>
          <w:b/>
          <w:bCs/>
          <w:sz w:val="22"/>
          <w:szCs w:val="22"/>
          <w:lang w:val="id-ID"/>
        </w:rPr>
      </w:pPr>
    </w:p>
    <w:p w14:paraId="5F17BBE9" w14:textId="77777777" w:rsidR="009133A4" w:rsidRPr="00865DEB" w:rsidRDefault="00865DEB" w:rsidP="004263B6">
      <w:pPr>
        <w:jc w:val="center"/>
        <w:rPr>
          <w:rFonts w:ascii="Arial" w:hAnsi="Arial" w:cs="Arial"/>
          <w:b/>
          <w:bCs/>
          <w:sz w:val="22"/>
          <w:szCs w:val="22"/>
        </w:rPr>
      </w:pPr>
      <w:r>
        <w:rPr>
          <w:rFonts w:ascii="Arial" w:hAnsi="Arial" w:cs="Arial"/>
          <w:b/>
          <w:bCs/>
          <w:sz w:val="22"/>
          <w:szCs w:val="22"/>
        </w:rPr>
        <w:t>PENETAPAN KAUR KEUANGAN SEBAGAI BENDAHARA DESA</w:t>
      </w:r>
    </w:p>
    <w:p w14:paraId="2C90CD69" w14:textId="77777777" w:rsidR="00835457" w:rsidRPr="004263B6" w:rsidRDefault="00835457" w:rsidP="004263B6">
      <w:pPr>
        <w:jc w:val="center"/>
        <w:rPr>
          <w:rFonts w:ascii="Arial" w:hAnsi="Arial" w:cs="Arial"/>
          <w:b/>
          <w:bCs/>
          <w:sz w:val="22"/>
          <w:szCs w:val="22"/>
          <w:lang w:val="id-ID"/>
        </w:rPr>
      </w:pPr>
      <w:r>
        <w:rPr>
          <w:rFonts w:ascii="Arial" w:hAnsi="Arial" w:cs="Arial"/>
          <w:b/>
          <w:bCs/>
          <w:sz w:val="22"/>
          <w:szCs w:val="22"/>
          <w:lang w:val="id-ID"/>
        </w:rPr>
        <w:t xml:space="preserve">KECAMATAN </w:t>
      </w:r>
      <w:r w:rsidR="00CE081F">
        <w:rPr>
          <w:rFonts w:ascii="Arial" w:hAnsi="Arial" w:cs="Arial"/>
          <w:b/>
          <w:bCs/>
          <w:sz w:val="22"/>
          <w:szCs w:val="22"/>
          <w:lang w:val="id-ID"/>
        </w:rPr>
        <w:t xml:space="preserve">HANTARA </w:t>
      </w:r>
      <w:r>
        <w:rPr>
          <w:rFonts w:ascii="Arial" w:hAnsi="Arial" w:cs="Arial"/>
          <w:b/>
          <w:bCs/>
          <w:sz w:val="22"/>
          <w:szCs w:val="22"/>
          <w:lang w:val="id-ID"/>
        </w:rPr>
        <w:t xml:space="preserve"> KABUPATEN KUNINGAN</w:t>
      </w:r>
    </w:p>
    <w:p w14:paraId="4A2500F9" w14:textId="0ACEB6B7" w:rsidR="009133A4" w:rsidRPr="00AB3740" w:rsidRDefault="009133A4" w:rsidP="004263B6">
      <w:pPr>
        <w:jc w:val="center"/>
        <w:rPr>
          <w:rFonts w:ascii="Arial" w:hAnsi="Arial" w:cs="Arial"/>
          <w:b/>
          <w:bCs/>
          <w:sz w:val="22"/>
          <w:szCs w:val="22"/>
        </w:rPr>
      </w:pPr>
      <w:r w:rsidRPr="004263B6">
        <w:rPr>
          <w:rFonts w:ascii="Arial" w:hAnsi="Arial" w:cs="Arial"/>
          <w:b/>
          <w:bCs/>
          <w:sz w:val="22"/>
          <w:szCs w:val="22"/>
          <w:lang w:val="id-ID"/>
        </w:rPr>
        <w:t>TAHUN ANG</w:t>
      </w:r>
      <w:r w:rsidR="006A1CC2">
        <w:rPr>
          <w:rFonts w:ascii="Arial" w:hAnsi="Arial" w:cs="Arial"/>
          <w:b/>
          <w:bCs/>
          <w:sz w:val="22"/>
          <w:szCs w:val="22"/>
        </w:rPr>
        <w:t>G</w:t>
      </w:r>
      <w:r w:rsidRPr="004263B6">
        <w:rPr>
          <w:rFonts w:ascii="Arial" w:hAnsi="Arial" w:cs="Arial"/>
          <w:b/>
          <w:bCs/>
          <w:sz w:val="22"/>
          <w:szCs w:val="22"/>
          <w:lang w:val="id-ID"/>
        </w:rPr>
        <w:t>ARAN 20</w:t>
      </w:r>
      <w:r w:rsidR="003A593F">
        <w:rPr>
          <w:rFonts w:ascii="Arial" w:hAnsi="Arial" w:cs="Arial"/>
          <w:b/>
          <w:bCs/>
          <w:sz w:val="22"/>
          <w:szCs w:val="22"/>
        </w:rPr>
        <w:t>2</w:t>
      </w:r>
      <w:r w:rsidR="0051704C">
        <w:rPr>
          <w:rFonts w:ascii="Arial" w:hAnsi="Arial" w:cs="Arial"/>
          <w:b/>
          <w:bCs/>
          <w:sz w:val="22"/>
          <w:szCs w:val="22"/>
        </w:rPr>
        <w:t>6</w:t>
      </w:r>
    </w:p>
    <w:p w14:paraId="08A32368" w14:textId="77777777" w:rsidR="009133A4" w:rsidRPr="00862A3D" w:rsidRDefault="009133A4" w:rsidP="009133A4">
      <w:pPr>
        <w:jc w:val="center"/>
        <w:rPr>
          <w:rFonts w:ascii="Arial" w:hAnsi="Arial" w:cs="Arial"/>
          <w:b/>
          <w:bCs/>
          <w:sz w:val="16"/>
          <w:szCs w:val="16"/>
        </w:rPr>
      </w:pPr>
    </w:p>
    <w:p w14:paraId="7592032D" w14:textId="77777777" w:rsidR="009133A4" w:rsidRPr="004263B6" w:rsidRDefault="009133A4" w:rsidP="009133A4">
      <w:pPr>
        <w:jc w:val="center"/>
        <w:rPr>
          <w:rFonts w:ascii="Arial" w:hAnsi="Arial" w:cs="Arial"/>
          <w:b/>
          <w:bCs/>
          <w:sz w:val="22"/>
          <w:szCs w:val="22"/>
        </w:rPr>
      </w:pPr>
      <w:r w:rsidRPr="004263B6">
        <w:rPr>
          <w:rFonts w:ascii="Arial" w:hAnsi="Arial" w:cs="Arial"/>
          <w:b/>
          <w:bCs/>
          <w:sz w:val="22"/>
          <w:szCs w:val="22"/>
        </w:rPr>
        <w:t>DENGAN RAHMAT TUHAN YANG MAHA ESA</w:t>
      </w:r>
    </w:p>
    <w:p w14:paraId="7D90D09A" w14:textId="77777777" w:rsidR="009133A4" w:rsidRPr="00862A3D" w:rsidRDefault="009133A4" w:rsidP="009133A4">
      <w:pPr>
        <w:jc w:val="center"/>
        <w:rPr>
          <w:rFonts w:ascii="Arial" w:hAnsi="Arial" w:cs="Arial"/>
          <w:b/>
          <w:bCs/>
          <w:sz w:val="16"/>
          <w:szCs w:val="16"/>
        </w:rPr>
      </w:pPr>
    </w:p>
    <w:p w14:paraId="379F9C81" w14:textId="77777777" w:rsidR="009133A4" w:rsidRPr="004263B6" w:rsidRDefault="009133A4" w:rsidP="009133A4">
      <w:pPr>
        <w:jc w:val="center"/>
        <w:rPr>
          <w:rFonts w:ascii="Arial" w:hAnsi="Arial" w:cs="Arial"/>
          <w:b/>
          <w:bCs/>
          <w:sz w:val="22"/>
          <w:szCs w:val="22"/>
          <w:lang w:val="id-ID"/>
        </w:rPr>
      </w:pPr>
      <w:r w:rsidRPr="004263B6">
        <w:rPr>
          <w:rFonts w:ascii="Arial" w:hAnsi="Arial" w:cs="Arial"/>
          <w:b/>
          <w:bCs/>
          <w:sz w:val="22"/>
          <w:szCs w:val="22"/>
        </w:rPr>
        <w:t xml:space="preserve">KEPALA DESA </w:t>
      </w:r>
      <w:r w:rsidR="00CE081F">
        <w:rPr>
          <w:rFonts w:ascii="Arial" w:hAnsi="Arial" w:cs="Arial"/>
          <w:b/>
          <w:bCs/>
          <w:sz w:val="22"/>
          <w:szCs w:val="22"/>
          <w:lang w:val="id-ID"/>
        </w:rPr>
        <w:t>PASIRAGUNG,</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83"/>
        <w:gridCol w:w="2410"/>
        <w:gridCol w:w="4961"/>
      </w:tblGrid>
      <w:tr w:rsidR="003F48F9" w:rsidRPr="00862A3D" w14:paraId="4BAB27CA" w14:textId="77777777" w:rsidTr="007E0057">
        <w:tc>
          <w:tcPr>
            <w:tcW w:w="2093" w:type="dxa"/>
          </w:tcPr>
          <w:p w14:paraId="0143E4BF" w14:textId="77777777" w:rsidR="003F48F9" w:rsidRPr="00862A3D" w:rsidRDefault="003F48F9" w:rsidP="006A5D5C">
            <w:pPr>
              <w:jc w:val="both"/>
              <w:rPr>
                <w:rFonts w:ascii="Bookman Old Style" w:hAnsi="Bookman Old Style" w:cs="Arial"/>
                <w:lang w:val="id-ID"/>
              </w:rPr>
            </w:pPr>
            <w:r w:rsidRPr="00862A3D">
              <w:rPr>
                <w:rFonts w:ascii="Bookman Old Style" w:hAnsi="Bookman Old Style" w:cs="Arial"/>
                <w:lang w:val="id-ID"/>
              </w:rPr>
              <w:t>Menimbang</w:t>
            </w:r>
          </w:p>
        </w:tc>
        <w:tc>
          <w:tcPr>
            <w:tcW w:w="283" w:type="dxa"/>
          </w:tcPr>
          <w:p w14:paraId="24AB2BBC" w14:textId="77777777" w:rsidR="003F48F9" w:rsidRPr="00862A3D" w:rsidRDefault="003F48F9" w:rsidP="009133A4">
            <w:pPr>
              <w:ind w:left="-114" w:right="-108"/>
              <w:jc w:val="center"/>
              <w:rPr>
                <w:rFonts w:ascii="Bookman Old Style" w:hAnsi="Bookman Old Style" w:cs="Arial"/>
                <w:lang w:val="id-ID"/>
              </w:rPr>
            </w:pPr>
            <w:r w:rsidRPr="00862A3D">
              <w:rPr>
                <w:rFonts w:ascii="Bookman Old Style" w:hAnsi="Bookman Old Style" w:cs="Arial"/>
                <w:lang w:val="id-ID"/>
              </w:rPr>
              <w:t>:</w:t>
            </w:r>
          </w:p>
        </w:tc>
        <w:tc>
          <w:tcPr>
            <w:tcW w:w="7371" w:type="dxa"/>
            <w:gridSpan w:val="2"/>
          </w:tcPr>
          <w:p w14:paraId="55B9958D" w14:textId="77777777" w:rsidR="003F48F9" w:rsidRPr="007E0057" w:rsidRDefault="003F48F9" w:rsidP="003F48F9">
            <w:pPr>
              <w:pStyle w:val="DaftarParagraf"/>
              <w:numPr>
                <w:ilvl w:val="0"/>
                <w:numId w:val="19"/>
              </w:numPr>
              <w:jc w:val="both"/>
              <w:rPr>
                <w:rFonts w:ascii="Bookman Old Style" w:hAnsi="Bookman Old Style" w:cs="Arial"/>
                <w:sz w:val="24"/>
                <w:szCs w:val="24"/>
                <w:lang w:val="id-ID"/>
              </w:rPr>
            </w:pPr>
            <w:r w:rsidRPr="007E0057">
              <w:rPr>
                <w:rFonts w:ascii="Bookman Old Style" w:hAnsi="Bookman Old Style" w:cs="Arial"/>
                <w:sz w:val="24"/>
                <w:szCs w:val="24"/>
              </w:rPr>
              <w:t>B</w:t>
            </w:r>
            <w:proofErr w:type="spellStart"/>
            <w:r w:rsidRPr="007E0057">
              <w:rPr>
                <w:rFonts w:ascii="Bookman Old Style" w:hAnsi="Bookman Old Style" w:cs="Arial"/>
                <w:sz w:val="24"/>
                <w:szCs w:val="24"/>
                <w:lang w:val="id-ID"/>
              </w:rPr>
              <w:t>ahwa</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berdasarkan</w:t>
            </w:r>
            <w:proofErr w:type="spellEnd"/>
            <w:r w:rsidRPr="007E0057">
              <w:rPr>
                <w:rFonts w:ascii="Bookman Old Style" w:hAnsi="Bookman Old Style" w:cs="Arial"/>
                <w:sz w:val="24"/>
                <w:szCs w:val="24"/>
                <w:lang w:val="id-ID"/>
              </w:rPr>
              <w:t xml:space="preserve"> ketentuan Pasal </w:t>
            </w:r>
            <w:r w:rsidRPr="007E0057">
              <w:rPr>
                <w:rFonts w:ascii="Bookman Old Style" w:hAnsi="Bookman Old Style" w:cs="Arial"/>
                <w:sz w:val="24"/>
                <w:szCs w:val="24"/>
              </w:rPr>
              <w:t>8</w:t>
            </w:r>
            <w:r w:rsidRPr="007E0057">
              <w:rPr>
                <w:rFonts w:ascii="Bookman Old Style" w:hAnsi="Bookman Old Style" w:cs="Arial"/>
                <w:sz w:val="24"/>
                <w:szCs w:val="24"/>
                <w:lang w:val="id-ID"/>
              </w:rPr>
              <w:t xml:space="preserve"> ayat (</w:t>
            </w:r>
            <w:r w:rsidRPr="007E0057">
              <w:rPr>
                <w:rFonts w:ascii="Bookman Old Style" w:hAnsi="Bookman Old Style" w:cs="Arial"/>
                <w:sz w:val="24"/>
                <w:szCs w:val="24"/>
              </w:rPr>
              <w:t>3</w:t>
            </w:r>
            <w:r w:rsidRPr="007E0057">
              <w:rPr>
                <w:rFonts w:ascii="Bookman Old Style" w:hAnsi="Bookman Old Style" w:cs="Arial"/>
                <w:sz w:val="24"/>
                <w:szCs w:val="24"/>
                <w:lang w:val="id-ID"/>
              </w:rPr>
              <w:t xml:space="preserve">) Peraturan Bupati Kuningan Nomor </w:t>
            </w:r>
            <w:r w:rsidRPr="007E0057">
              <w:rPr>
                <w:rFonts w:ascii="Bookman Old Style" w:hAnsi="Bookman Old Style" w:cs="Arial"/>
                <w:sz w:val="24"/>
                <w:szCs w:val="24"/>
              </w:rPr>
              <w:t>1</w:t>
            </w:r>
            <w:r w:rsidRPr="007E0057">
              <w:rPr>
                <w:rFonts w:ascii="Bookman Old Style" w:hAnsi="Bookman Old Style" w:cs="Arial"/>
                <w:sz w:val="24"/>
                <w:szCs w:val="24"/>
                <w:lang w:val="id-ID"/>
              </w:rPr>
              <w:t xml:space="preserve"> Tahun 20</w:t>
            </w:r>
            <w:r w:rsidRPr="007E0057">
              <w:rPr>
                <w:rFonts w:ascii="Bookman Old Style" w:hAnsi="Bookman Old Style" w:cs="Arial"/>
                <w:sz w:val="24"/>
                <w:szCs w:val="24"/>
              </w:rPr>
              <w:t>21</w:t>
            </w:r>
            <w:r w:rsidRPr="007E0057">
              <w:rPr>
                <w:rFonts w:ascii="Bookman Old Style" w:hAnsi="Bookman Old Style" w:cs="Arial"/>
                <w:sz w:val="24"/>
                <w:szCs w:val="24"/>
                <w:lang w:val="id-ID"/>
              </w:rPr>
              <w:t xml:space="preserve"> tentang </w:t>
            </w:r>
            <w:proofErr w:type="spellStart"/>
            <w:r w:rsidRPr="007E0057">
              <w:rPr>
                <w:rFonts w:ascii="Bookman Old Style" w:hAnsi="Bookman Old Style" w:cs="Arial"/>
                <w:sz w:val="24"/>
                <w:szCs w:val="24"/>
              </w:rPr>
              <w:t>Pedoman</w:t>
            </w:r>
            <w:proofErr w:type="spellEnd"/>
            <w:r w:rsidRPr="007E0057">
              <w:rPr>
                <w:rFonts w:ascii="Bookman Old Style" w:hAnsi="Bookman Old Style" w:cs="Arial"/>
                <w:sz w:val="24"/>
                <w:szCs w:val="24"/>
                <w:lang w:val="id-ID"/>
              </w:rPr>
              <w:t xml:space="preserve"> Pengelolaan </w:t>
            </w:r>
            <w:proofErr w:type="spellStart"/>
            <w:r w:rsidRPr="007E0057">
              <w:rPr>
                <w:rFonts w:ascii="Bookman Old Style" w:hAnsi="Bookman Old Style" w:cs="Arial"/>
                <w:sz w:val="24"/>
                <w:szCs w:val="24"/>
                <w:lang w:val="id-ID"/>
              </w:rPr>
              <w:t>Keuang</w:t>
            </w:r>
            <w:proofErr w:type="spellEnd"/>
            <w:r w:rsidRPr="007E0057">
              <w:rPr>
                <w:rFonts w:ascii="Bookman Old Style" w:hAnsi="Bookman Old Style" w:cs="Arial"/>
                <w:sz w:val="24"/>
                <w:szCs w:val="24"/>
              </w:rPr>
              <w:t>a</w:t>
            </w:r>
            <w:r w:rsidRPr="007E0057">
              <w:rPr>
                <w:rFonts w:ascii="Bookman Old Style" w:hAnsi="Bookman Old Style" w:cs="Arial"/>
                <w:sz w:val="24"/>
                <w:szCs w:val="24"/>
                <w:lang w:val="id-ID"/>
              </w:rPr>
              <w:t>n Desa Tahun 20</w:t>
            </w:r>
            <w:r w:rsidRPr="007E0057">
              <w:rPr>
                <w:rFonts w:ascii="Bookman Old Style" w:hAnsi="Bookman Old Style" w:cs="Arial"/>
                <w:sz w:val="24"/>
                <w:szCs w:val="24"/>
              </w:rPr>
              <w:t>21</w:t>
            </w:r>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menyebutkan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Penetapan</w:t>
            </w:r>
            <w:proofErr w:type="spellEnd"/>
            <w:r w:rsidRPr="007E0057">
              <w:rPr>
                <w:rFonts w:ascii="Bookman Old Style" w:hAnsi="Bookman Old Style" w:cs="Arial"/>
                <w:sz w:val="24"/>
                <w:szCs w:val="24"/>
                <w:lang w:val="id-ID"/>
              </w:rPr>
              <w:t xml:space="preserve"> </w:t>
            </w:r>
            <w:r w:rsidRPr="007E0057">
              <w:rPr>
                <w:rFonts w:ascii="Bookman Old Style" w:hAnsi="Bookman Old Style" w:cs="Arial"/>
                <w:sz w:val="24"/>
                <w:szCs w:val="24"/>
              </w:rPr>
              <w:t xml:space="preserve">Kaur </w:t>
            </w:r>
            <w:proofErr w:type="spellStart"/>
            <w:r w:rsidRPr="007E0057">
              <w:rPr>
                <w:rFonts w:ascii="Bookman Old Style" w:hAnsi="Bookman Old Style" w:cs="Arial"/>
                <w:sz w:val="24"/>
                <w:szCs w:val="24"/>
              </w:rPr>
              <w:t>Keuangan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untuk</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melaksanakan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fungsi</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kebendaharaan</w:t>
            </w:r>
            <w:proofErr w:type="spellEnd"/>
            <w:r w:rsidRPr="007E0057">
              <w:rPr>
                <w:rFonts w:ascii="Bookman Old Style" w:hAnsi="Bookman Old Style" w:cs="Arial"/>
                <w:sz w:val="24"/>
                <w:szCs w:val="24"/>
              </w:rPr>
              <w:t xml:space="preserve"> di </w:t>
            </w:r>
            <w:proofErr w:type="spellStart"/>
            <w:r w:rsidRPr="007E0057">
              <w:rPr>
                <w:rFonts w:ascii="Bookman Old Style" w:hAnsi="Bookman Old Style" w:cs="Arial"/>
                <w:sz w:val="24"/>
                <w:szCs w:val="24"/>
              </w:rPr>
              <w:t>tetapkan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dengan</w:t>
            </w:r>
            <w:proofErr w:type="spellEnd"/>
            <w:r w:rsidRPr="007E0057">
              <w:rPr>
                <w:rFonts w:ascii="Bookman Old Style" w:hAnsi="Bookman Old Style" w:cs="Arial"/>
                <w:sz w:val="24"/>
                <w:szCs w:val="24"/>
                <w:lang w:val="id-ID"/>
              </w:rPr>
              <w:t xml:space="preserve"> </w:t>
            </w:r>
            <w:r w:rsidRPr="007E0057">
              <w:rPr>
                <w:rFonts w:ascii="Bookman Old Style" w:hAnsi="Bookman Old Style" w:cs="Arial"/>
                <w:sz w:val="24"/>
                <w:szCs w:val="24"/>
              </w:rPr>
              <w:t>Keputusan</w:t>
            </w:r>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Kepala</w:t>
            </w:r>
            <w:proofErr w:type="spellEnd"/>
            <w:r w:rsidRPr="007E0057">
              <w:rPr>
                <w:rFonts w:ascii="Bookman Old Style" w:hAnsi="Bookman Old Style" w:cs="Arial"/>
                <w:sz w:val="24"/>
                <w:szCs w:val="24"/>
                <w:lang w:val="id-ID"/>
              </w:rPr>
              <w:t xml:space="preserve"> </w:t>
            </w:r>
            <w:r w:rsidRPr="007E0057">
              <w:rPr>
                <w:rFonts w:ascii="Bookman Old Style" w:hAnsi="Bookman Old Style" w:cs="Arial"/>
                <w:sz w:val="24"/>
                <w:szCs w:val="24"/>
              </w:rPr>
              <w:t>Desa;</w:t>
            </w:r>
          </w:p>
        </w:tc>
      </w:tr>
      <w:tr w:rsidR="003F48F9" w:rsidRPr="00862A3D" w14:paraId="779C123B" w14:textId="77777777" w:rsidTr="007E0057">
        <w:tc>
          <w:tcPr>
            <w:tcW w:w="2093" w:type="dxa"/>
          </w:tcPr>
          <w:p w14:paraId="00223F36" w14:textId="77777777" w:rsidR="003F48F9" w:rsidRPr="00862A3D" w:rsidRDefault="003F48F9" w:rsidP="006A5D5C">
            <w:pPr>
              <w:jc w:val="both"/>
              <w:rPr>
                <w:rFonts w:ascii="Bookman Old Style" w:hAnsi="Bookman Old Style" w:cs="Arial"/>
                <w:lang w:val="id-ID"/>
              </w:rPr>
            </w:pPr>
          </w:p>
        </w:tc>
        <w:tc>
          <w:tcPr>
            <w:tcW w:w="283" w:type="dxa"/>
          </w:tcPr>
          <w:p w14:paraId="3CDFB164" w14:textId="77777777" w:rsidR="003F48F9" w:rsidRPr="00862A3D" w:rsidRDefault="003F48F9" w:rsidP="009133A4">
            <w:pPr>
              <w:ind w:left="-114" w:right="-108"/>
              <w:jc w:val="center"/>
              <w:rPr>
                <w:rFonts w:ascii="Bookman Old Style" w:hAnsi="Bookman Old Style" w:cs="Arial"/>
                <w:lang w:val="id-ID"/>
              </w:rPr>
            </w:pPr>
          </w:p>
        </w:tc>
        <w:tc>
          <w:tcPr>
            <w:tcW w:w="7371" w:type="dxa"/>
            <w:gridSpan w:val="2"/>
          </w:tcPr>
          <w:p w14:paraId="6CA51AB3" w14:textId="4E6EA42B" w:rsidR="003F48F9" w:rsidRPr="007E0057" w:rsidRDefault="003F48F9" w:rsidP="003F48F9">
            <w:pPr>
              <w:pStyle w:val="DaftarParagraf"/>
              <w:numPr>
                <w:ilvl w:val="0"/>
                <w:numId w:val="19"/>
              </w:numPr>
              <w:jc w:val="both"/>
              <w:rPr>
                <w:rFonts w:ascii="Bookman Old Style" w:hAnsi="Bookman Old Style" w:cs="Arial"/>
                <w:sz w:val="24"/>
                <w:szCs w:val="24"/>
              </w:rPr>
            </w:pPr>
            <w:proofErr w:type="spellStart"/>
            <w:r w:rsidRPr="007E0057">
              <w:rPr>
                <w:rFonts w:ascii="Bookman Old Style" w:hAnsi="Bookman Old Style" w:cs="Arial"/>
                <w:sz w:val="24"/>
                <w:szCs w:val="24"/>
              </w:rPr>
              <w:t>Bahwa</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berdasarkan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pertimbangan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sebagaimana</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dimaksud</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huruf</w:t>
            </w:r>
            <w:proofErr w:type="spellEnd"/>
            <w:r w:rsidRPr="007E0057">
              <w:rPr>
                <w:rFonts w:ascii="Bookman Old Style" w:hAnsi="Bookman Old Style" w:cs="Arial"/>
                <w:sz w:val="24"/>
                <w:szCs w:val="24"/>
              </w:rPr>
              <w:t xml:space="preserve">(a) di </w:t>
            </w:r>
            <w:proofErr w:type="spellStart"/>
            <w:r w:rsidRPr="007E0057">
              <w:rPr>
                <w:rFonts w:ascii="Bookman Old Style" w:hAnsi="Bookman Old Style" w:cs="Arial"/>
                <w:sz w:val="24"/>
                <w:szCs w:val="24"/>
              </w:rPr>
              <w:t>atas</w:t>
            </w:r>
            <w:proofErr w:type="spellEnd"/>
            <w:r w:rsidRPr="007E0057">
              <w:rPr>
                <w:rFonts w:ascii="Bookman Old Style" w:hAnsi="Bookman Old Style" w:cs="Arial"/>
                <w:sz w:val="24"/>
                <w:szCs w:val="24"/>
              </w:rPr>
              <w:t xml:space="preserve">, </w:t>
            </w:r>
            <w:proofErr w:type="spellStart"/>
            <w:r w:rsidRPr="007E0057">
              <w:rPr>
                <w:rFonts w:ascii="Bookman Old Style" w:hAnsi="Bookman Old Style" w:cs="Arial"/>
                <w:sz w:val="24"/>
                <w:szCs w:val="24"/>
              </w:rPr>
              <w:t>maka</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perlu</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menetapakan</w:t>
            </w:r>
            <w:proofErr w:type="spellEnd"/>
            <w:r w:rsidRPr="007E0057">
              <w:rPr>
                <w:rFonts w:ascii="Bookman Old Style" w:hAnsi="Bookman Old Style" w:cs="Arial"/>
                <w:sz w:val="24"/>
                <w:szCs w:val="24"/>
                <w:lang w:val="id-ID"/>
              </w:rPr>
              <w:t xml:space="preserve"> </w:t>
            </w:r>
            <w:r w:rsidRPr="007E0057">
              <w:rPr>
                <w:rFonts w:ascii="Bookman Old Style" w:hAnsi="Bookman Old Style" w:cs="Arial"/>
                <w:sz w:val="24"/>
                <w:szCs w:val="24"/>
              </w:rPr>
              <w:t>Keputusan</w:t>
            </w:r>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Kepala</w:t>
            </w:r>
            <w:proofErr w:type="spellEnd"/>
            <w:r w:rsidRPr="007E0057">
              <w:rPr>
                <w:rFonts w:ascii="Bookman Old Style" w:hAnsi="Bookman Old Style" w:cs="Arial"/>
                <w:sz w:val="24"/>
                <w:szCs w:val="24"/>
                <w:lang w:val="id-ID"/>
              </w:rPr>
              <w:t xml:space="preserve"> </w:t>
            </w:r>
            <w:r w:rsidRPr="007E0057">
              <w:rPr>
                <w:rFonts w:ascii="Bookman Old Style" w:hAnsi="Bookman Old Style" w:cs="Arial"/>
                <w:sz w:val="24"/>
                <w:szCs w:val="24"/>
              </w:rPr>
              <w:t>Desa</w:t>
            </w:r>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lang w:val="id-ID"/>
              </w:rPr>
              <w:t>Pasiragung</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tentang</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Penetapan</w:t>
            </w:r>
            <w:proofErr w:type="spellEnd"/>
            <w:r w:rsidRPr="007E0057">
              <w:rPr>
                <w:rFonts w:ascii="Bookman Old Style" w:hAnsi="Bookman Old Style" w:cs="Arial"/>
                <w:sz w:val="24"/>
                <w:szCs w:val="24"/>
              </w:rPr>
              <w:t xml:space="preserve"> Kaur </w:t>
            </w:r>
            <w:proofErr w:type="spellStart"/>
            <w:r w:rsidRPr="007E0057">
              <w:rPr>
                <w:rFonts w:ascii="Bookman Old Style" w:hAnsi="Bookman Old Style" w:cs="Arial"/>
                <w:sz w:val="24"/>
                <w:szCs w:val="24"/>
              </w:rPr>
              <w:t>Keuangan</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sebagai</w:t>
            </w:r>
            <w:proofErr w:type="spellEnd"/>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rPr>
              <w:t>Bendahara</w:t>
            </w:r>
            <w:proofErr w:type="spellEnd"/>
            <w:r w:rsidRPr="007E0057">
              <w:rPr>
                <w:rFonts w:ascii="Bookman Old Style" w:hAnsi="Bookman Old Style" w:cs="Arial"/>
                <w:sz w:val="24"/>
                <w:szCs w:val="24"/>
                <w:lang w:val="id-ID"/>
              </w:rPr>
              <w:t xml:space="preserve"> </w:t>
            </w:r>
            <w:r w:rsidRPr="007E0057">
              <w:rPr>
                <w:rFonts w:ascii="Bookman Old Style" w:hAnsi="Bookman Old Style" w:cs="Arial"/>
                <w:sz w:val="24"/>
                <w:szCs w:val="24"/>
              </w:rPr>
              <w:t>Desa</w:t>
            </w:r>
            <w:r w:rsidRPr="007E0057">
              <w:rPr>
                <w:rFonts w:ascii="Bookman Old Style" w:hAnsi="Bookman Old Style" w:cs="Arial"/>
                <w:sz w:val="24"/>
                <w:szCs w:val="24"/>
                <w:lang w:val="id-ID"/>
              </w:rPr>
              <w:t xml:space="preserve"> </w:t>
            </w:r>
            <w:proofErr w:type="spellStart"/>
            <w:r w:rsidRPr="007E0057">
              <w:rPr>
                <w:rFonts w:ascii="Bookman Old Style" w:hAnsi="Bookman Old Style" w:cs="Arial"/>
                <w:sz w:val="24"/>
                <w:szCs w:val="24"/>
                <w:lang w:val="id-ID"/>
              </w:rPr>
              <w:t>Pasiragung</w:t>
            </w:r>
            <w:proofErr w:type="spellEnd"/>
            <w:r w:rsidRPr="007E0057">
              <w:rPr>
                <w:rFonts w:ascii="Bookman Old Style" w:hAnsi="Bookman Old Style" w:cs="Arial"/>
                <w:sz w:val="24"/>
                <w:szCs w:val="24"/>
              </w:rPr>
              <w:t xml:space="preserve"> </w:t>
            </w:r>
            <w:proofErr w:type="spellStart"/>
            <w:r w:rsidRPr="007E0057">
              <w:rPr>
                <w:rFonts w:ascii="Bookman Old Style" w:hAnsi="Bookman Old Style" w:cs="Arial"/>
                <w:sz w:val="24"/>
                <w:szCs w:val="24"/>
              </w:rPr>
              <w:t>Tahun</w:t>
            </w:r>
            <w:proofErr w:type="spellEnd"/>
            <w:r w:rsidRPr="007E0057">
              <w:rPr>
                <w:rFonts w:ascii="Bookman Old Style" w:hAnsi="Bookman Old Style" w:cs="Arial"/>
                <w:sz w:val="24"/>
                <w:szCs w:val="24"/>
                <w:lang w:val="id-ID"/>
              </w:rPr>
              <w:t xml:space="preserve"> </w:t>
            </w:r>
            <w:proofErr w:type="spellStart"/>
            <w:r w:rsidR="003A593F" w:rsidRPr="007E0057">
              <w:rPr>
                <w:rFonts w:ascii="Bookman Old Style" w:hAnsi="Bookman Old Style" w:cs="Arial"/>
                <w:sz w:val="24"/>
                <w:szCs w:val="24"/>
              </w:rPr>
              <w:t>Anggaran</w:t>
            </w:r>
            <w:proofErr w:type="spellEnd"/>
            <w:r w:rsidR="003A593F" w:rsidRPr="007E0057">
              <w:rPr>
                <w:rFonts w:ascii="Bookman Old Style" w:hAnsi="Bookman Old Style" w:cs="Arial"/>
                <w:sz w:val="24"/>
                <w:szCs w:val="24"/>
              </w:rPr>
              <w:t xml:space="preserve"> 202</w:t>
            </w:r>
            <w:r w:rsidR="0051704C">
              <w:rPr>
                <w:rFonts w:ascii="Bookman Old Style" w:hAnsi="Bookman Old Style" w:cs="Arial"/>
                <w:sz w:val="24"/>
                <w:szCs w:val="24"/>
              </w:rPr>
              <w:t>6</w:t>
            </w:r>
            <w:r w:rsidRPr="007E0057">
              <w:rPr>
                <w:rFonts w:ascii="Bookman Old Style" w:hAnsi="Bookman Old Style" w:cs="Arial"/>
                <w:sz w:val="24"/>
                <w:szCs w:val="24"/>
              </w:rPr>
              <w:t>;</w:t>
            </w:r>
          </w:p>
          <w:p w14:paraId="14FE374C" w14:textId="77777777" w:rsidR="003F48F9" w:rsidRPr="007E0057" w:rsidRDefault="003F48F9" w:rsidP="00336DD0">
            <w:pPr>
              <w:jc w:val="both"/>
              <w:rPr>
                <w:rFonts w:ascii="Bookman Old Style" w:hAnsi="Bookman Old Style" w:cs="Arial"/>
                <w:sz w:val="24"/>
                <w:szCs w:val="24"/>
              </w:rPr>
            </w:pPr>
          </w:p>
        </w:tc>
      </w:tr>
      <w:tr w:rsidR="00CE081F" w:rsidRPr="00862A3D" w14:paraId="665D6F07" w14:textId="77777777" w:rsidTr="007E0057">
        <w:tc>
          <w:tcPr>
            <w:tcW w:w="2093" w:type="dxa"/>
          </w:tcPr>
          <w:p w14:paraId="39746768" w14:textId="77777777" w:rsidR="00CE081F" w:rsidRPr="00862A3D" w:rsidRDefault="00CE081F" w:rsidP="00697F1F">
            <w:pPr>
              <w:jc w:val="both"/>
              <w:rPr>
                <w:rFonts w:ascii="Bookman Old Style" w:hAnsi="Bookman Old Style" w:cs="Arial"/>
                <w:lang w:val="id-ID"/>
              </w:rPr>
            </w:pPr>
            <w:r w:rsidRPr="00862A3D">
              <w:rPr>
                <w:rFonts w:ascii="Bookman Old Style" w:hAnsi="Bookman Old Style" w:cs="Arial"/>
                <w:lang w:val="id-ID"/>
              </w:rPr>
              <w:t>Mengingat</w:t>
            </w:r>
          </w:p>
        </w:tc>
        <w:tc>
          <w:tcPr>
            <w:tcW w:w="283" w:type="dxa"/>
          </w:tcPr>
          <w:p w14:paraId="41AFD1EE" w14:textId="77777777" w:rsidR="00CE081F" w:rsidRPr="00862A3D" w:rsidRDefault="00CE081F" w:rsidP="009133A4">
            <w:pPr>
              <w:ind w:left="-114" w:right="-108"/>
              <w:jc w:val="center"/>
              <w:rPr>
                <w:rFonts w:ascii="Bookman Old Style" w:hAnsi="Bookman Old Style" w:cs="Arial"/>
                <w:lang w:val="id-ID"/>
              </w:rPr>
            </w:pPr>
            <w:r w:rsidRPr="00862A3D">
              <w:rPr>
                <w:rFonts w:ascii="Bookman Old Style" w:hAnsi="Bookman Old Style" w:cs="Arial"/>
                <w:lang w:val="id-ID"/>
              </w:rPr>
              <w:t>:</w:t>
            </w:r>
          </w:p>
        </w:tc>
        <w:tc>
          <w:tcPr>
            <w:tcW w:w="7371" w:type="dxa"/>
            <w:gridSpan w:val="2"/>
          </w:tcPr>
          <w:p w14:paraId="4C0F743D" w14:textId="77777777" w:rsidR="0051704C" w:rsidRPr="00BE748F" w:rsidRDefault="0051704C" w:rsidP="0051704C">
            <w:pPr>
              <w:pStyle w:val="TidakAdaSpasi"/>
              <w:numPr>
                <w:ilvl w:val="0"/>
                <w:numId w:val="21"/>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Undang-Undang</w:t>
            </w:r>
            <w:proofErr w:type="spellEnd"/>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Dasar Negara Republik Indonesia Tahun 1945 dan amandemen (kewajiban negara memenuhi hak-hak dasar seluruh rakyat); pasal 28 H ayat (1) berbunyi “Setiap orang berhak hidup sejahtera lahir batin, dan mendapatkan lingkungan hidup yang baik dan sehat serta berhak memperoleh pelayanan kesehatan, ayat (3) “Setiap orang berhak atas jaminan sosial yang memungkinkan pengembangan dirinya secara utuh sebagai manusia yang bermartabat;</w:t>
            </w:r>
          </w:p>
          <w:p w14:paraId="07EB17E3" w14:textId="77777777" w:rsidR="0051704C" w:rsidRPr="003501DD" w:rsidRDefault="0051704C" w:rsidP="0051704C">
            <w:pPr>
              <w:pStyle w:val="TidakAdaSpasi"/>
              <w:numPr>
                <w:ilvl w:val="0"/>
                <w:numId w:val="21"/>
              </w:numPr>
              <w:ind w:left="421" w:hanging="420"/>
              <w:jc w:val="both"/>
              <w:rPr>
                <w:rFonts w:ascii="Bookman Old Style" w:hAnsi="Bookman Old Style" w:cs="Times New Roman"/>
                <w:sz w:val="24"/>
                <w:szCs w:val="24"/>
                <w:lang w:val="id-ID"/>
              </w:rPr>
            </w:pPr>
            <w:r w:rsidRPr="00A6189D">
              <w:rPr>
                <w:rFonts w:ascii="Bookman Old Style" w:hAnsi="Bookman Old Style" w:cs="Times New Roman"/>
                <w:sz w:val="24"/>
                <w:szCs w:val="24"/>
                <w:lang w:val="id-ID"/>
              </w:rPr>
              <w:t>Undang-</w:t>
            </w:r>
            <w:proofErr w:type="spellStart"/>
            <w:r w:rsidRPr="00A6189D">
              <w:rPr>
                <w:rFonts w:ascii="Bookman Old Style" w:hAnsi="Bookman Old Style" w:cs="Times New Roman"/>
                <w:sz w:val="24"/>
                <w:szCs w:val="24"/>
                <w:lang w:val="id-ID"/>
              </w:rPr>
              <w:t>UndangNomor</w:t>
            </w:r>
            <w:proofErr w:type="spellEnd"/>
            <w:r w:rsidRPr="00A6189D">
              <w:rPr>
                <w:rFonts w:ascii="Bookman Old Style" w:hAnsi="Bookman Old Style" w:cs="Times New Roman"/>
                <w:sz w:val="24"/>
                <w:szCs w:val="24"/>
                <w:lang w:val="id-ID"/>
              </w:rPr>
              <w:t xml:space="preserve"> 6 Tahun 2014 Tentang Desa sebagaimana telah diubah berkali-kali dan terakhir oleh Undang-undang Nomor 3 Tahun 2024 (</w:t>
            </w:r>
            <w:r w:rsidRPr="0077029B">
              <w:rPr>
                <w:rFonts w:ascii="Bookman Old Style" w:hAnsi="Bookman Old Style" w:cs="Calibri"/>
                <w:sz w:val="24"/>
                <w:szCs w:val="24"/>
                <w:lang w:val="id-ID" w:eastAsia="id-ID"/>
              </w:rPr>
              <w:t>Lembaran Negara tahun Republik Indonesia Tahun 2024 Nomor 77</w:t>
            </w:r>
            <w:r w:rsidRPr="00A6189D">
              <w:rPr>
                <w:rFonts w:ascii="Bookman Old Style" w:hAnsi="Bookman Old Style" w:cs="Times New Roman"/>
                <w:sz w:val="24"/>
                <w:szCs w:val="24"/>
                <w:lang w:val="id-ID"/>
              </w:rPr>
              <w:t>);</w:t>
            </w:r>
          </w:p>
          <w:p w14:paraId="61001D21" w14:textId="77777777" w:rsidR="0051704C" w:rsidRPr="00293285" w:rsidRDefault="0051704C" w:rsidP="0051704C">
            <w:pPr>
              <w:pStyle w:val="TidakAdaSpasi"/>
              <w:numPr>
                <w:ilvl w:val="0"/>
                <w:numId w:val="21"/>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Undang-undang Nomor 59 Tahun 2024 Tentang Rencana Jangka Panjang Nasional Tahun 2025-2045 (</w:t>
            </w:r>
            <w:r w:rsidRPr="0077029B">
              <w:rPr>
                <w:rFonts w:ascii="Bookman Old Style" w:hAnsi="Bookman Old Style" w:cs="Calibri"/>
                <w:sz w:val="24"/>
                <w:szCs w:val="24"/>
                <w:lang w:val="id-ID" w:eastAsia="id-ID"/>
              </w:rPr>
              <w:t xml:space="preserve">Lembaran Negara tahun Republik Indonesia Tahun 2024 Nomor </w:t>
            </w:r>
            <w:r>
              <w:rPr>
                <w:rFonts w:ascii="Bookman Old Style" w:hAnsi="Bookman Old Style" w:cs="Calibri"/>
                <w:sz w:val="24"/>
                <w:szCs w:val="24"/>
                <w:lang w:val="id-ID" w:eastAsia="id-ID"/>
              </w:rPr>
              <w:t>194);</w:t>
            </w:r>
          </w:p>
          <w:p w14:paraId="5C6A67A2" w14:textId="77777777" w:rsidR="0051704C" w:rsidRPr="007F2401" w:rsidRDefault="0051704C" w:rsidP="0051704C">
            <w:pPr>
              <w:pStyle w:val="TidakAdaSpasi"/>
              <w:numPr>
                <w:ilvl w:val="0"/>
                <w:numId w:val="21"/>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Undang-undang Nomor 62 Tahun 2024 Tentang Anggaran dan Pendapatan Belanja Negara Tahun Anggaran 2025 (</w:t>
            </w:r>
            <w:r w:rsidRPr="0077029B">
              <w:rPr>
                <w:rFonts w:ascii="Bookman Old Style" w:hAnsi="Bookman Old Style" w:cs="Calibri"/>
                <w:sz w:val="24"/>
                <w:szCs w:val="24"/>
                <w:lang w:val="id-ID" w:eastAsia="id-ID"/>
              </w:rPr>
              <w:t xml:space="preserve">Lembaran Negara tahun Republik Indonesia Tahun 2024 Nomor </w:t>
            </w:r>
            <w:r>
              <w:rPr>
                <w:rFonts w:ascii="Bookman Old Style" w:hAnsi="Bookman Old Style" w:cs="Calibri"/>
                <w:sz w:val="24"/>
                <w:szCs w:val="24"/>
                <w:lang w:val="id-ID" w:eastAsia="id-ID"/>
              </w:rPr>
              <w:t>226);</w:t>
            </w:r>
          </w:p>
          <w:p w14:paraId="298B7411" w14:textId="77777777" w:rsidR="007F2401" w:rsidRDefault="007F2401" w:rsidP="007F2401">
            <w:pPr>
              <w:pStyle w:val="TidakAdaSpasi"/>
              <w:jc w:val="both"/>
              <w:rPr>
                <w:rFonts w:ascii="Bookman Old Style" w:hAnsi="Bookman Old Style" w:cs="Calibri"/>
                <w:sz w:val="24"/>
                <w:szCs w:val="24"/>
                <w:lang w:val="id-ID" w:eastAsia="id-ID"/>
              </w:rPr>
            </w:pPr>
          </w:p>
          <w:p w14:paraId="5750541C" w14:textId="77777777" w:rsidR="007F2401" w:rsidRDefault="007F2401" w:rsidP="007F2401">
            <w:pPr>
              <w:pStyle w:val="TidakAdaSpasi"/>
              <w:jc w:val="both"/>
              <w:rPr>
                <w:rFonts w:ascii="Bookman Old Style" w:hAnsi="Bookman Old Style" w:cs="Calibri"/>
                <w:sz w:val="24"/>
                <w:szCs w:val="24"/>
                <w:lang w:val="id-ID" w:eastAsia="id-ID"/>
              </w:rPr>
            </w:pPr>
          </w:p>
          <w:p w14:paraId="7EE622BA" w14:textId="77777777" w:rsidR="007F2401" w:rsidRDefault="007F2401" w:rsidP="007F2401">
            <w:pPr>
              <w:pStyle w:val="TidakAdaSpasi"/>
              <w:jc w:val="both"/>
              <w:rPr>
                <w:rFonts w:ascii="Bookman Old Style" w:hAnsi="Bookman Old Style" w:cs="Calibri"/>
                <w:sz w:val="24"/>
                <w:szCs w:val="24"/>
                <w:lang w:val="id-ID" w:eastAsia="id-ID"/>
              </w:rPr>
            </w:pPr>
          </w:p>
          <w:p w14:paraId="6F8C8DD5" w14:textId="77777777" w:rsidR="007F2401" w:rsidRDefault="007F2401" w:rsidP="007F2401">
            <w:pPr>
              <w:pStyle w:val="TidakAdaSpasi"/>
              <w:jc w:val="both"/>
              <w:rPr>
                <w:rFonts w:ascii="Bookman Old Style" w:hAnsi="Bookman Old Style" w:cs="Calibri"/>
                <w:sz w:val="24"/>
                <w:szCs w:val="24"/>
                <w:lang w:val="id-ID" w:eastAsia="id-ID"/>
              </w:rPr>
            </w:pPr>
          </w:p>
          <w:p w14:paraId="303AABC7" w14:textId="77777777" w:rsidR="007F2401" w:rsidRDefault="007F2401" w:rsidP="007F2401">
            <w:pPr>
              <w:pStyle w:val="TidakAdaSpasi"/>
              <w:jc w:val="both"/>
              <w:rPr>
                <w:rFonts w:ascii="Bookman Old Style" w:hAnsi="Bookman Old Style" w:cs="Calibri"/>
                <w:sz w:val="24"/>
                <w:szCs w:val="24"/>
                <w:lang w:val="id-ID" w:eastAsia="id-ID"/>
              </w:rPr>
            </w:pPr>
          </w:p>
          <w:p w14:paraId="11F6AE33" w14:textId="77777777" w:rsidR="007F2401" w:rsidRDefault="007F2401" w:rsidP="007F2401">
            <w:pPr>
              <w:pStyle w:val="TidakAdaSpasi"/>
              <w:jc w:val="both"/>
              <w:rPr>
                <w:rFonts w:ascii="Bookman Old Style" w:hAnsi="Bookman Old Style" w:cs="Calibri"/>
                <w:sz w:val="24"/>
                <w:szCs w:val="24"/>
                <w:lang w:val="id-ID" w:eastAsia="id-ID"/>
              </w:rPr>
            </w:pPr>
          </w:p>
          <w:p w14:paraId="03493B28" w14:textId="77777777" w:rsidR="007F2401" w:rsidRDefault="007F2401" w:rsidP="007F2401">
            <w:pPr>
              <w:pStyle w:val="TidakAdaSpasi"/>
              <w:jc w:val="both"/>
              <w:rPr>
                <w:rFonts w:ascii="Bookman Old Style" w:hAnsi="Bookman Old Style" w:cs="Calibri"/>
                <w:sz w:val="24"/>
                <w:szCs w:val="24"/>
                <w:lang w:val="id-ID" w:eastAsia="id-ID"/>
              </w:rPr>
            </w:pPr>
          </w:p>
          <w:p w14:paraId="63128739" w14:textId="77777777" w:rsidR="007F2401" w:rsidRDefault="007F2401" w:rsidP="007F2401">
            <w:pPr>
              <w:pStyle w:val="TidakAdaSpasi"/>
              <w:jc w:val="both"/>
              <w:rPr>
                <w:rFonts w:ascii="Bookman Old Style" w:hAnsi="Bookman Old Style" w:cs="Calibri"/>
                <w:sz w:val="24"/>
                <w:szCs w:val="24"/>
                <w:lang w:val="id-ID" w:eastAsia="id-ID"/>
              </w:rPr>
            </w:pPr>
          </w:p>
          <w:p w14:paraId="53BBC891" w14:textId="77777777" w:rsidR="007F2401" w:rsidRDefault="007F2401" w:rsidP="007F2401">
            <w:pPr>
              <w:pStyle w:val="TidakAdaSpasi"/>
              <w:jc w:val="both"/>
              <w:rPr>
                <w:rFonts w:ascii="Bookman Old Style" w:hAnsi="Bookman Old Style" w:cs="Calibri"/>
                <w:sz w:val="24"/>
                <w:szCs w:val="24"/>
                <w:lang w:val="id-ID" w:eastAsia="id-ID"/>
              </w:rPr>
            </w:pPr>
          </w:p>
          <w:p w14:paraId="33ABEF83" w14:textId="77777777" w:rsidR="007F2401" w:rsidRDefault="007F2401" w:rsidP="007F2401">
            <w:pPr>
              <w:pStyle w:val="TidakAdaSpasi"/>
              <w:jc w:val="both"/>
              <w:rPr>
                <w:rFonts w:ascii="Bookman Old Style" w:hAnsi="Bookman Old Style" w:cs="Calibri"/>
                <w:sz w:val="24"/>
                <w:szCs w:val="24"/>
                <w:lang w:val="id-ID" w:eastAsia="id-ID"/>
              </w:rPr>
            </w:pPr>
          </w:p>
          <w:p w14:paraId="186D1CDB" w14:textId="77777777" w:rsidR="007F2401" w:rsidRDefault="007F2401" w:rsidP="007F2401">
            <w:pPr>
              <w:pStyle w:val="TidakAdaSpasi"/>
              <w:jc w:val="both"/>
              <w:rPr>
                <w:rFonts w:ascii="Bookman Old Style" w:hAnsi="Bookman Old Style" w:cs="Calibri"/>
                <w:sz w:val="24"/>
                <w:szCs w:val="24"/>
                <w:lang w:val="id-ID" w:eastAsia="id-ID"/>
              </w:rPr>
            </w:pPr>
          </w:p>
          <w:p w14:paraId="5B4D9C35" w14:textId="77777777" w:rsidR="007F2401" w:rsidRPr="00BE748F" w:rsidRDefault="007F2401" w:rsidP="007F2401">
            <w:pPr>
              <w:pStyle w:val="TidakAdaSpasi"/>
              <w:jc w:val="both"/>
              <w:rPr>
                <w:rFonts w:ascii="Bookman Old Style" w:hAnsi="Bookman Old Style" w:cs="Times New Roman"/>
                <w:sz w:val="24"/>
                <w:szCs w:val="24"/>
                <w:lang w:val="id-ID"/>
              </w:rPr>
            </w:pPr>
          </w:p>
          <w:p w14:paraId="75DE8210" w14:textId="155B497E" w:rsidR="0051704C" w:rsidRPr="007F2401" w:rsidRDefault="0051704C" w:rsidP="007F2401">
            <w:pPr>
              <w:pStyle w:val="TidakAdaSpasi"/>
              <w:numPr>
                <w:ilvl w:val="0"/>
                <w:numId w:val="21"/>
              </w:numPr>
              <w:ind w:left="421" w:hanging="426"/>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lastRenderedPageBreak/>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Pemerintah</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43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2014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Pelaksanaan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Undang-undang</w:t>
            </w:r>
            <w:proofErr w:type="spellEnd"/>
            <w:r w:rsidRPr="00BE748F">
              <w:rPr>
                <w:rFonts w:ascii="Bookman Old Style" w:hAnsi="Bookman Old Style" w:cs="Times New Roman"/>
                <w:sz w:val="24"/>
                <w:szCs w:val="24"/>
              </w:rPr>
              <w:t xml:space="preserve"> Republik Indonesia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6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2014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Desa </w:t>
            </w:r>
            <w:proofErr w:type="spellStart"/>
            <w:r w:rsidRPr="00BE748F">
              <w:rPr>
                <w:rFonts w:ascii="Bookman Old Style" w:hAnsi="Bookman Old Style" w:cs="Times New Roman"/>
                <w:sz w:val="24"/>
                <w:szCs w:val="24"/>
              </w:rPr>
              <w:t>Sebagaimana</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telah</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beberapa</w:t>
            </w:r>
            <w:proofErr w:type="spellEnd"/>
            <w:r w:rsidRPr="00BE748F">
              <w:rPr>
                <w:rFonts w:ascii="Bookman Old Style" w:hAnsi="Bookman Old Style" w:cs="Times New Roman"/>
                <w:sz w:val="24"/>
                <w:szCs w:val="24"/>
              </w:rPr>
              <w:t xml:space="preserve"> kali </w:t>
            </w:r>
            <w:proofErr w:type="spellStart"/>
            <w:r w:rsidRPr="00BE748F">
              <w:rPr>
                <w:rFonts w:ascii="Bookman Old Style" w:hAnsi="Bookman Old Style" w:cs="Times New Roman"/>
                <w:sz w:val="24"/>
                <w:szCs w:val="24"/>
              </w:rPr>
              <w:t>diubah</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terakhir</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dengan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Pemerintah</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11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2019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Perubahan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Ketiga</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atas</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Pemerintah</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43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2014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Pelaksanaan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Undang-undang</w:t>
            </w:r>
            <w:proofErr w:type="spellEnd"/>
            <w:r w:rsidRPr="00BE748F">
              <w:rPr>
                <w:rFonts w:ascii="Bookman Old Style" w:hAnsi="Bookman Old Style" w:cs="Times New Roman"/>
                <w:sz w:val="24"/>
                <w:szCs w:val="24"/>
              </w:rPr>
              <w:t xml:space="preserve"> Republik Indonesia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6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2014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gramStart"/>
            <w:r w:rsidRPr="00BE748F">
              <w:rPr>
                <w:rFonts w:ascii="Bookman Old Style" w:hAnsi="Bookman Old Style" w:cs="Times New Roman"/>
                <w:sz w:val="24"/>
                <w:szCs w:val="24"/>
              </w:rPr>
              <w:t>Desa  (</w:t>
            </w:r>
            <w:proofErr w:type="spellStart"/>
            <w:proofErr w:type="gramEnd"/>
            <w:r w:rsidRPr="00BE748F">
              <w:rPr>
                <w:rFonts w:ascii="Bookman Old Style" w:hAnsi="Bookman Old Style" w:cs="Times New Roman"/>
                <w:sz w:val="24"/>
                <w:szCs w:val="24"/>
              </w:rPr>
              <w:t>Lembaran</w:t>
            </w:r>
            <w:proofErr w:type="spellEnd"/>
            <w:r w:rsidRPr="00BE748F">
              <w:rPr>
                <w:rFonts w:ascii="Bookman Old Style" w:hAnsi="Bookman Old Style" w:cs="Times New Roman"/>
                <w:sz w:val="24"/>
                <w:szCs w:val="24"/>
              </w:rPr>
              <w:t xml:space="preserve"> Negara Republik Indonesia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2019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41);</w:t>
            </w:r>
          </w:p>
          <w:p w14:paraId="73277DE1" w14:textId="77777777" w:rsidR="0051704C" w:rsidRPr="00BE748F" w:rsidRDefault="0051704C" w:rsidP="0051704C">
            <w:pPr>
              <w:pStyle w:val="TidakAdaSpasi"/>
              <w:numPr>
                <w:ilvl w:val="0"/>
                <w:numId w:val="21"/>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Peraturan Presiden Nomor 42 Tahun 2013 tentang Gerakan Nasional Percepatan Perbaikan Gizi (Lembaran Negara Republik Indonesia Tahun 2013 Nomor 100);</w:t>
            </w:r>
          </w:p>
          <w:p w14:paraId="4D1526A2" w14:textId="77777777" w:rsidR="0051704C" w:rsidRPr="00BE748F" w:rsidRDefault="0051704C" w:rsidP="0051704C">
            <w:pPr>
              <w:pStyle w:val="TidakAdaSpasi"/>
              <w:numPr>
                <w:ilvl w:val="0"/>
                <w:numId w:val="21"/>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 xml:space="preserve">Peraturan Presiden Nomor </w:t>
            </w:r>
            <w:r w:rsidRPr="00BE748F">
              <w:rPr>
                <w:rFonts w:ascii="Bookman Old Style" w:hAnsi="Bookman Old Style" w:cs="Times New Roman"/>
                <w:sz w:val="24"/>
                <w:szCs w:val="24"/>
              </w:rPr>
              <w:t>7</w:t>
            </w:r>
            <w:r w:rsidRPr="00BE748F">
              <w:rPr>
                <w:rFonts w:ascii="Bookman Old Style" w:hAnsi="Bookman Old Style" w:cs="Times New Roman"/>
                <w:sz w:val="24"/>
                <w:szCs w:val="24"/>
                <w:lang w:val="id-ID"/>
              </w:rPr>
              <w:t xml:space="preserve">2 Tahun 2013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Percepatan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Penurunan</w:t>
            </w:r>
            <w:proofErr w:type="spellEnd"/>
            <w:r w:rsidRPr="00BE748F">
              <w:rPr>
                <w:rFonts w:ascii="Bookman Old Style" w:hAnsi="Bookman Old Style" w:cs="Times New Roman"/>
                <w:sz w:val="24"/>
                <w:szCs w:val="24"/>
              </w:rPr>
              <w:t xml:space="preserve"> Stunting </w:t>
            </w:r>
            <w:r w:rsidRPr="00BE748F">
              <w:rPr>
                <w:rFonts w:ascii="Bookman Old Style" w:hAnsi="Bookman Old Style" w:cs="Times New Roman"/>
                <w:sz w:val="24"/>
                <w:szCs w:val="24"/>
                <w:lang w:val="id-ID"/>
              </w:rPr>
              <w:t xml:space="preserve"> (Lembaran Negara Republik Indonesia Tahun 20</w:t>
            </w:r>
            <w:r w:rsidRPr="00BE748F">
              <w:rPr>
                <w:rFonts w:ascii="Bookman Old Style" w:hAnsi="Bookman Old Style" w:cs="Times New Roman"/>
                <w:sz w:val="24"/>
                <w:szCs w:val="24"/>
              </w:rPr>
              <w:t>21</w:t>
            </w:r>
            <w:r w:rsidRPr="00BE748F">
              <w:rPr>
                <w:rFonts w:ascii="Bookman Old Style" w:hAnsi="Bookman Old Style" w:cs="Times New Roman"/>
                <w:sz w:val="24"/>
                <w:szCs w:val="24"/>
                <w:lang w:val="id-ID"/>
              </w:rPr>
              <w:t xml:space="preserve"> Nomor 1</w:t>
            </w:r>
            <w:r w:rsidRPr="00BE748F">
              <w:rPr>
                <w:rFonts w:ascii="Bookman Old Style" w:hAnsi="Bookman Old Style" w:cs="Times New Roman"/>
                <w:sz w:val="24"/>
                <w:szCs w:val="24"/>
              </w:rPr>
              <w:t>72</w:t>
            </w:r>
            <w:r w:rsidRPr="00BE748F">
              <w:rPr>
                <w:rFonts w:ascii="Bookman Old Style" w:hAnsi="Bookman Old Style" w:cs="Times New Roman"/>
                <w:sz w:val="24"/>
                <w:szCs w:val="24"/>
                <w:lang w:val="id-ID"/>
              </w:rPr>
              <w:t>);</w:t>
            </w:r>
          </w:p>
          <w:p w14:paraId="3F780578" w14:textId="77777777" w:rsidR="0051704C" w:rsidRPr="00BE748F" w:rsidRDefault="0051704C" w:rsidP="0051704C">
            <w:pPr>
              <w:pStyle w:val="TidakAdaSpasi"/>
              <w:numPr>
                <w:ilvl w:val="0"/>
                <w:numId w:val="21"/>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id-ID"/>
              </w:rPr>
              <w:t>Peraturan Menteri Kesehatan Nomor 155/Menkes/Per/I/2010 tentang penggunaan Kartu Menuju Sehat (KMS)Bagi Balita;</w:t>
            </w:r>
          </w:p>
          <w:p w14:paraId="7A76A6A8" w14:textId="77777777" w:rsidR="0051704C" w:rsidRPr="00BE748F" w:rsidRDefault="0051704C" w:rsidP="0051704C">
            <w:pPr>
              <w:pStyle w:val="TidakAdaSpasi"/>
              <w:numPr>
                <w:ilvl w:val="0"/>
                <w:numId w:val="21"/>
              </w:numPr>
              <w:ind w:left="421" w:hanging="426"/>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Menteri </w:t>
            </w:r>
            <w:r w:rsidRPr="00BE748F">
              <w:rPr>
                <w:rFonts w:ascii="Bookman Old Style" w:hAnsi="Bookman Old Style" w:cs="Times New Roman"/>
                <w:sz w:val="24"/>
                <w:szCs w:val="24"/>
                <w:lang w:val="id-ID"/>
              </w:rPr>
              <w:t>Kesehatan</w:t>
            </w:r>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Nomor</w:t>
            </w:r>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2269/Menkes/Per/XI/2011 tentang pedoman</w:t>
            </w:r>
            <w:r w:rsidRPr="00BE748F">
              <w:rPr>
                <w:rFonts w:ascii="Bookman Old Style" w:hAnsi="Bookman Old Style" w:cs="Times New Roman"/>
                <w:sz w:val="24"/>
                <w:szCs w:val="24"/>
              </w:rPr>
              <w:t xml:space="preserve"> </w:t>
            </w:r>
            <w:r w:rsidRPr="00BE748F">
              <w:rPr>
                <w:rFonts w:ascii="Bookman Old Style" w:hAnsi="Bookman Old Style" w:cs="Times New Roman"/>
                <w:sz w:val="24"/>
                <w:szCs w:val="24"/>
                <w:lang w:val="id-ID"/>
              </w:rPr>
              <w:t>Pembinaan Perilaku Hidup Bersih dan Sehat (Berira Negara Republik Indonesia Tahun 2011 Nomor 755);</w:t>
            </w:r>
          </w:p>
          <w:p w14:paraId="34E4619C" w14:textId="77777777" w:rsidR="0051704C" w:rsidRPr="00BE748F" w:rsidRDefault="0051704C" w:rsidP="0051704C">
            <w:pPr>
              <w:pStyle w:val="TidakAdaSpasi"/>
              <w:numPr>
                <w:ilvl w:val="0"/>
                <w:numId w:val="21"/>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Menteri </w:t>
            </w:r>
            <w:r w:rsidRPr="00BE748F">
              <w:rPr>
                <w:rFonts w:ascii="Bookman Old Style" w:hAnsi="Bookman Old Style" w:cs="Times New Roman"/>
                <w:sz w:val="24"/>
                <w:szCs w:val="24"/>
                <w:lang w:val="id-ID"/>
              </w:rPr>
              <w:t>Kesehatan Nomor 75 Tahun 2013 tentang Angka Kecukupan Gizi bagi bangsa Indonesia (Berita Negara Republik Indonesia Tahun 2013 Nomor 1438);</w:t>
            </w:r>
          </w:p>
          <w:p w14:paraId="38816AC6" w14:textId="77777777" w:rsidR="0051704C" w:rsidRPr="00293285" w:rsidRDefault="0051704C" w:rsidP="0051704C">
            <w:pPr>
              <w:pStyle w:val="TidakAdaSpasi"/>
              <w:numPr>
                <w:ilvl w:val="0"/>
                <w:numId w:val="21"/>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Menteri </w:t>
            </w:r>
            <w:r w:rsidRPr="00BE748F">
              <w:rPr>
                <w:rFonts w:ascii="Bookman Old Style" w:hAnsi="Bookman Old Style" w:cs="Times New Roman"/>
                <w:sz w:val="24"/>
                <w:szCs w:val="24"/>
                <w:lang w:val="id-ID"/>
              </w:rPr>
              <w:t>Kesehatan Nomor 23 Tahun 2014 tentang Upaya Perbaikan Gizi (Berita Negara Republik Indonesia Tahun 2014 Nomor 967);</w:t>
            </w:r>
          </w:p>
          <w:p w14:paraId="57EA043F" w14:textId="77777777" w:rsidR="0051704C" w:rsidRPr="00BE748F" w:rsidRDefault="0051704C" w:rsidP="0051704C">
            <w:pPr>
              <w:pStyle w:val="OmniPage6"/>
              <w:numPr>
                <w:ilvl w:val="0"/>
                <w:numId w:val="21"/>
              </w:numPr>
              <w:ind w:left="421" w:right="144" w:hanging="420"/>
              <w:jc w:val="both"/>
              <w:rPr>
                <w:rFonts w:ascii="Bookman Old Style" w:hAnsi="Bookman Old Style"/>
                <w:noProof w:val="0"/>
                <w:sz w:val="24"/>
                <w:szCs w:val="24"/>
                <w:lang w:val="en-GB"/>
              </w:rPr>
            </w:pPr>
            <w:proofErr w:type="spellStart"/>
            <w:r w:rsidRPr="00BE748F">
              <w:rPr>
                <w:rFonts w:ascii="Bookman Old Style" w:hAnsi="Bookman Old Style"/>
                <w:noProof w:val="0"/>
                <w:sz w:val="24"/>
                <w:szCs w:val="24"/>
                <w:lang w:val="en-GB"/>
              </w:rPr>
              <w:t>Peraturan</w:t>
            </w:r>
            <w:proofErr w:type="spellEnd"/>
            <w:r w:rsidRPr="00BE748F">
              <w:rPr>
                <w:rFonts w:ascii="Bookman Old Style" w:hAnsi="Bookman Old Style"/>
                <w:noProof w:val="0"/>
                <w:sz w:val="24"/>
                <w:szCs w:val="24"/>
                <w:lang w:val="en-GB"/>
              </w:rPr>
              <w:t xml:space="preserve"> Menteri Dalam Negeri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18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2108 </w:t>
            </w:r>
            <w:proofErr w:type="spellStart"/>
            <w:r w:rsidRPr="00BE748F">
              <w:rPr>
                <w:rFonts w:ascii="Bookman Old Style" w:hAnsi="Bookman Old Style"/>
                <w:noProof w:val="0"/>
                <w:sz w:val="24"/>
                <w:szCs w:val="24"/>
                <w:lang w:val="en-GB"/>
              </w:rPr>
              <w:t>Tentang</w:t>
            </w:r>
            <w:proofErr w:type="spellEnd"/>
            <w:r w:rsidRPr="00BE748F">
              <w:rPr>
                <w:rFonts w:ascii="Bookman Old Style" w:hAnsi="Bookman Old Style"/>
                <w:noProof w:val="0"/>
                <w:sz w:val="24"/>
                <w:szCs w:val="24"/>
                <w:lang w:val="en-GB"/>
              </w:rPr>
              <w:t xml:space="preserve"> Lembaga </w:t>
            </w:r>
            <w:proofErr w:type="spellStart"/>
            <w:r w:rsidRPr="00BE748F">
              <w:rPr>
                <w:rFonts w:ascii="Bookman Old Style" w:hAnsi="Bookman Old Style"/>
                <w:noProof w:val="0"/>
                <w:sz w:val="24"/>
                <w:szCs w:val="24"/>
                <w:lang w:val="en-GB"/>
              </w:rPr>
              <w:t>Kemasyarakatan</w:t>
            </w:r>
            <w:proofErr w:type="spellEnd"/>
            <w:r w:rsidRPr="00BE748F">
              <w:rPr>
                <w:rFonts w:ascii="Bookman Old Style" w:hAnsi="Bookman Old Style"/>
                <w:noProof w:val="0"/>
                <w:sz w:val="24"/>
                <w:szCs w:val="24"/>
                <w:lang w:val="en-GB"/>
              </w:rPr>
              <w:t xml:space="preserve"> Desa (Berita Negara Republik Indonesia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2018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569);</w:t>
            </w:r>
          </w:p>
          <w:p w14:paraId="47B1C851" w14:textId="77777777" w:rsidR="0051704C" w:rsidRPr="00BE748F" w:rsidRDefault="0051704C" w:rsidP="0051704C">
            <w:pPr>
              <w:pStyle w:val="OmniPage6"/>
              <w:numPr>
                <w:ilvl w:val="0"/>
                <w:numId w:val="21"/>
              </w:numPr>
              <w:ind w:left="421" w:right="144" w:hanging="420"/>
              <w:jc w:val="both"/>
              <w:rPr>
                <w:rFonts w:ascii="Bookman Old Style" w:hAnsi="Bookman Old Style"/>
                <w:noProof w:val="0"/>
                <w:sz w:val="24"/>
                <w:szCs w:val="24"/>
                <w:lang w:val="en-GB"/>
              </w:rPr>
            </w:pPr>
            <w:proofErr w:type="spellStart"/>
            <w:r w:rsidRPr="00BE748F">
              <w:rPr>
                <w:rFonts w:ascii="Bookman Old Style" w:hAnsi="Bookman Old Style"/>
                <w:noProof w:val="0"/>
                <w:sz w:val="24"/>
                <w:szCs w:val="24"/>
                <w:lang w:val="en-GB"/>
              </w:rPr>
              <w:t>Peraturan</w:t>
            </w:r>
            <w:proofErr w:type="spellEnd"/>
            <w:r w:rsidRPr="00BE748F">
              <w:rPr>
                <w:rFonts w:ascii="Bookman Old Style" w:hAnsi="Bookman Old Style"/>
                <w:noProof w:val="0"/>
                <w:sz w:val="24"/>
                <w:szCs w:val="24"/>
                <w:lang w:val="en-GB"/>
              </w:rPr>
              <w:t xml:space="preserve"> Menteri Desa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21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2020 </w:t>
            </w:r>
            <w:proofErr w:type="spellStart"/>
            <w:r w:rsidRPr="00BE748F">
              <w:rPr>
                <w:rFonts w:ascii="Bookman Old Style" w:hAnsi="Bookman Old Style"/>
                <w:noProof w:val="0"/>
                <w:sz w:val="24"/>
                <w:szCs w:val="24"/>
                <w:lang w:val="en-GB"/>
              </w:rPr>
              <w:t>Tentang</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Pedoman</w:t>
            </w:r>
            <w:proofErr w:type="spellEnd"/>
            <w:r w:rsidRPr="00BE748F">
              <w:rPr>
                <w:rFonts w:ascii="Bookman Old Style" w:hAnsi="Bookman Old Style"/>
                <w:noProof w:val="0"/>
                <w:sz w:val="24"/>
                <w:szCs w:val="24"/>
                <w:lang w:val="en-GB"/>
              </w:rPr>
              <w:t xml:space="preserve"> Pembangunan dan </w:t>
            </w:r>
            <w:proofErr w:type="spellStart"/>
            <w:r w:rsidRPr="00BE748F">
              <w:rPr>
                <w:rFonts w:ascii="Bookman Old Style" w:hAnsi="Bookman Old Style"/>
                <w:noProof w:val="0"/>
                <w:sz w:val="24"/>
                <w:szCs w:val="24"/>
                <w:lang w:val="en-GB"/>
              </w:rPr>
              <w:t>Pemberdayaan</w:t>
            </w:r>
            <w:proofErr w:type="spellEnd"/>
            <w:r w:rsidRPr="00BE748F">
              <w:rPr>
                <w:rFonts w:ascii="Bookman Old Style" w:hAnsi="Bookman Old Style"/>
                <w:noProof w:val="0"/>
                <w:sz w:val="24"/>
                <w:szCs w:val="24"/>
                <w:lang w:val="en-GB"/>
              </w:rPr>
              <w:t xml:space="preserve"> Masyarakat Desa </w:t>
            </w:r>
            <w:proofErr w:type="gramStart"/>
            <w:r w:rsidRPr="00BE748F">
              <w:rPr>
                <w:rFonts w:ascii="Bookman Old Style" w:hAnsi="Bookman Old Style"/>
                <w:noProof w:val="0"/>
                <w:sz w:val="24"/>
                <w:szCs w:val="24"/>
                <w:lang w:val="en-GB"/>
              </w:rPr>
              <w:t>( Berita</w:t>
            </w:r>
            <w:proofErr w:type="gramEnd"/>
            <w:r w:rsidRPr="00BE748F">
              <w:rPr>
                <w:rFonts w:ascii="Bookman Old Style" w:hAnsi="Bookman Old Style"/>
                <w:noProof w:val="0"/>
                <w:sz w:val="24"/>
                <w:szCs w:val="24"/>
                <w:lang w:val="en-GB"/>
              </w:rPr>
              <w:t xml:space="preserve"> Negara Republik Indonesia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2020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1633)</w:t>
            </w:r>
            <w:r>
              <w:rPr>
                <w:rFonts w:ascii="Bookman Old Style" w:hAnsi="Bookman Old Style"/>
                <w:noProof w:val="0"/>
                <w:sz w:val="24"/>
                <w:szCs w:val="24"/>
                <w:lang w:val="en-GB"/>
              </w:rPr>
              <w:t>;</w:t>
            </w:r>
          </w:p>
          <w:p w14:paraId="0A5EA6B1" w14:textId="77777777" w:rsidR="0051704C" w:rsidRDefault="0051704C" w:rsidP="0051704C">
            <w:pPr>
              <w:pStyle w:val="OmniPage6"/>
              <w:numPr>
                <w:ilvl w:val="0"/>
                <w:numId w:val="21"/>
              </w:numPr>
              <w:ind w:left="421" w:right="144" w:hanging="420"/>
              <w:jc w:val="both"/>
              <w:rPr>
                <w:rFonts w:ascii="Bookman Old Style" w:hAnsi="Bookman Old Style"/>
                <w:noProof w:val="0"/>
                <w:sz w:val="24"/>
                <w:szCs w:val="24"/>
                <w:lang w:val="en-GB"/>
              </w:rPr>
            </w:pPr>
            <w:proofErr w:type="spellStart"/>
            <w:r w:rsidRPr="00BE748F">
              <w:rPr>
                <w:rFonts w:ascii="Bookman Old Style" w:hAnsi="Bookman Old Style"/>
                <w:noProof w:val="0"/>
                <w:sz w:val="24"/>
                <w:szCs w:val="24"/>
                <w:lang w:val="en-GB"/>
              </w:rPr>
              <w:t>Permendesa</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7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2023 </w:t>
            </w:r>
            <w:proofErr w:type="spellStart"/>
            <w:r w:rsidRPr="00BE748F">
              <w:rPr>
                <w:rFonts w:ascii="Bookman Old Style" w:hAnsi="Bookman Old Style"/>
                <w:noProof w:val="0"/>
                <w:sz w:val="24"/>
                <w:szCs w:val="24"/>
                <w:lang w:val="en-GB"/>
              </w:rPr>
              <w:t>Tentang</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Rincian</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Prioritas</w:t>
            </w:r>
            <w:proofErr w:type="spellEnd"/>
            <w:r w:rsidRPr="00BE748F">
              <w:rPr>
                <w:rFonts w:ascii="Bookman Old Style" w:hAnsi="Bookman Old Style"/>
                <w:noProof w:val="0"/>
                <w:sz w:val="24"/>
                <w:szCs w:val="24"/>
                <w:lang w:val="en-GB"/>
              </w:rPr>
              <w:t xml:space="preserve"> </w:t>
            </w:r>
            <w:proofErr w:type="spellStart"/>
            <w:r w:rsidRPr="00BE748F">
              <w:rPr>
                <w:rFonts w:ascii="Bookman Old Style" w:hAnsi="Bookman Old Style"/>
                <w:noProof w:val="0"/>
                <w:sz w:val="24"/>
                <w:szCs w:val="24"/>
                <w:lang w:val="en-GB"/>
              </w:rPr>
              <w:t>Penggunaan</w:t>
            </w:r>
            <w:proofErr w:type="spellEnd"/>
            <w:r w:rsidRPr="00BE748F">
              <w:rPr>
                <w:rFonts w:ascii="Bookman Old Style" w:hAnsi="Bookman Old Style"/>
                <w:noProof w:val="0"/>
                <w:sz w:val="24"/>
                <w:szCs w:val="24"/>
                <w:lang w:val="en-GB"/>
              </w:rPr>
              <w:t xml:space="preserve"> Dana Desa </w:t>
            </w:r>
            <w:proofErr w:type="gramStart"/>
            <w:r w:rsidRPr="00BE748F">
              <w:rPr>
                <w:rFonts w:ascii="Bookman Old Style" w:hAnsi="Bookman Old Style"/>
                <w:noProof w:val="0"/>
                <w:sz w:val="24"/>
                <w:szCs w:val="24"/>
                <w:lang w:val="en-GB"/>
              </w:rPr>
              <w:t>( Berita</w:t>
            </w:r>
            <w:proofErr w:type="gramEnd"/>
            <w:r w:rsidRPr="00BE748F">
              <w:rPr>
                <w:rFonts w:ascii="Bookman Old Style" w:hAnsi="Bookman Old Style"/>
                <w:noProof w:val="0"/>
                <w:sz w:val="24"/>
                <w:szCs w:val="24"/>
                <w:lang w:val="en-GB"/>
              </w:rPr>
              <w:t xml:space="preserve"> Negara Republik Indonesia </w:t>
            </w:r>
            <w:proofErr w:type="spellStart"/>
            <w:r w:rsidRPr="00BE748F">
              <w:rPr>
                <w:rFonts w:ascii="Bookman Old Style" w:hAnsi="Bookman Old Style"/>
                <w:noProof w:val="0"/>
                <w:sz w:val="24"/>
                <w:szCs w:val="24"/>
                <w:lang w:val="en-GB"/>
              </w:rPr>
              <w:t>Nomor</w:t>
            </w:r>
            <w:proofErr w:type="spellEnd"/>
            <w:r w:rsidRPr="00BE748F">
              <w:rPr>
                <w:rFonts w:ascii="Bookman Old Style" w:hAnsi="Bookman Old Style"/>
                <w:noProof w:val="0"/>
                <w:sz w:val="24"/>
                <w:szCs w:val="24"/>
                <w:lang w:val="en-GB"/>
              </w:rPr>
              <w:t xml:space="preserve"> 868 </w:t>
            </w:r>
            <w:proofErr w:type="spellStart"/>
            <w:r w:rsidRPr="00BE748F">
              <w:rPr>
                <w:rFonts w:ascii="Bookman Old Style" w:hAnsi="Bookman Old Style"/>
                <w:noProof w:val="0"/>
                <w:sz w:val="24"/>
                <w:szCs w:val="24"/>
                <w:lang w:val="en-GB"/>
              </w:rPr>
              <w:t>Tahun</w:t>
            </w:r>
            <w:proofErr w:type="spellEnd"/>
            <w:r w:rsidRPr="00BE748F">
              <w:rPr>
                <w:rFonts w:ascii="Bookman Old Style" w:hAnsi="Bookman Old Style"/>
                <w:noProof w:val="0"/>
                <w:sz w:val="24"/>
                <w:szCs w:val="24"/>
                <w:lang w:val="en-GB"/>
              </w:rPr>
              <w:t xml:space="preserve"> 2023)</w:t>
            </w:r>
            <w:r>
              <w:rPr>
                <w:rFonts w:ascii="Bookman Old Style" w:hAnsi="Bookman Old Style"/>
                <w:noProof w:val="0"/>
                <w:sz w:val="24"/>
                <w:szCs w:val="24"/>
                <w:lang w:val="en-GB"/>
              </w:rPr>
              <w:t>;</w:t>
            </w:r>
          </w:p>
          <w:p w14:paraId="6C2D90EA" w14:textId="77777777" w:rsidR="0051704C" w:rsidRPr="00293285" w:rsidRDefault="0051704C" w:rsidP="0051704C">
            <w:pPr>
              <w:pStyle w:val="OmniPage6"/>
              <w:numPr>
                <w:ilvl w:val="0"/>
                <w:numId w:val="21"/>
              </w:numPr>
              <w:ind w:left="421" w:right="144" w:hanging="420"/>
              <w:jc w:val="both"/>
              <w:rPr>
                <w:rFonts w:ascii="Bookman Old Style" w:hAnsi="Bookman Old Style"/>
                <w:noProof w:val="0"/>
                <w:sz w:val="24"/>
                <w:szCs w:val="24"/>
                <w:lang w:val="en-GB"/>
              </w:rPr>
            </w:pPr>
            <w:proofErr w:type="spellStart"/>
            <w:r>
              <w:rPr>
                <w:rFonts w:ascii="Bookman Old Style" w:hAnsi="Bookman Old Style"/>
                <w:noProof w:val="0"/>
                <w:sz w:val="24"/>
                <w:szCs w:val="24"/>
                <w:lang w:val="en-GB"/>
              </w:rPr>
              <w:t>Permendesa</w:t>
            </w:r>
            <w:proofErr w:type="spellEnd"/>
            <w:r>
              <w:rPr>
                <w:rFonts w:ascii="Bookman Old Style" w:hAnsi="Bookman Old Style"/>
                <w:noProof w:val="0"/>
                <w:sz w:val="24"/>
                <w:szCs w:val="24"/>
                <w:lang w:val="en-GB"/>
              </w:rPr>
              <w:t xml:space="preserve"> </w:t>
            </w:r>
            <w:proofErr w:type="spellStart"/>
            <w:r>
              <w:rPr>
                <w:rFonts w:ascii="Bookman Old Style" w:hAnsi="Bookman Old Style"/>
                <w:noProof w:val="0"/>
                <w:sz w:val="24"/>
                <w:szCs w:val="24"/>
                <w:lang w:val="en-GB"/>
              </w:rPr>
              <w:t>Nomor</w:t>
            </w:r>
            <w:proofErr w:type="spellEnd"/>
            <w:r>
              <w:rPr>
                <w:rFonts w:ascii="Bookman Old Style" w:hAnsi="Bookman Old Style"/>
                <w:noProof w:val="0"/>
                <w:sz w:val="24"/>
                <w:szCs w:val="24"/>
                <w:lang w:val="en-GB"/>
              </w:rPr>
              <w:t xml:space="preserve"> 16 </w:t>
            </w:r>
            <w:proofErr w:type="spellStart"/>
            <w:r>
              <w:rPr>
                <w:rFonts w:ascii="Bookman Old Style" w:hAnsi="Bookman Old Style"/>
                <w:noProof w:val="0"/>
                <w:sz w:val="24"/>
                <w:szCs w:val="24"/>
                <w:lang w:val="en-GB"/>
              </w:rPr>
              <w:t>Tahun</w:t>
            </w:r>
            <w:proofErr w:type="spellEnd"/>
            <w:r>
              <w:rPr>
                <w:rFonts w:ascii="Bookman Old Style" w:hAnsi="Bookman Old Style"/>
                <w:noProof w:val="0"/>
                <w:sz w:val="24"/>
                <w:szCs w:val="24"/>
                <w:lang w:val="en-GB"/>
              </w:rPr>
              <w:t xml:space="preserve"> 2025 </w:t>
            </w:r>
            <w:proofErr w:type="spellStart"/>
            <w:r>
              <w:rPr>
                <w:rFonts w:ascii="Bookman Old Style" w:hAnsi="Bookman Old Style"/>
                <w:noProof w:val="0"/>
                <w:sz w:val="24"/>
                <w:szCs w:val="24"/>
                <w:lang w:val="en-GB"/>
              </w:rPr>
              <w:t>Tentang</w:t>
            </w:r>
            <w:proofErr w:type="spellEnd"/>
            <w:r>
              <w:rPr>
                <w:rFonts w:ascii="Bookman Old Style" w:hAnsi="Bookman Old Style"/>
                <w:noProof w:val="0"/>
                <w:sz w:val="24"/>
                <w:szCs w:val="24"/>
                <w:lang w:val="en-GB"/>
              </w:rPr>
              <w:t xml:space="preserve"> </w:t>
            </w:r>
            <w:proofErr w:type="spellStart"/>
            <w:r w:rsidRPr="00A6189D">
              <w:rPr>
                <w:rFonts w:ascii="Bookman Old Style" w:hAnsi="Bookman Old Style"/>
                <w:noProof w:val="0"/>
                <w:sz w:val="24"/>
                <w:szCs w:val="24"/>
              </w:rPr>
              <w:t>Petunjuk</w:t>
            </w:r>
            <w:proofErr w:type="spellEnd"/>
            <w:r w:rsidRPr="00A6189D">
              <w:rPr>
                <w:rFonts w:ascii="Bookman Old Style" w:hAnsi="Bookman Old Style"/>
                <w:noProof w:val="0"/>
                <w:sz w:val="24"/>
                <w:szCs w:val="24"/>
              </w:rPr>
              <w:t xml:space="preserve"> </w:t>
            </w:r>
            <w:proofErr w:type="spellStart"/>
            <w:r w:rsidRPr="00A6189D">
              <w:rPr>
                <w:rFonts w:ascii="Bookman Old Style" w:hAnsi="Bookman Old Style"/>
                <w:noProof w:val="0"/>
                <w:sz w:val="24"/>
                <w:szCs w:val="24"/>
              </w:rPr>
              <w:t>Operasional</w:t>
            </w:r>
            <w:proofErr w:type="spellEnd"/>
            <w:r w:rsidRPr="00A6189D">
              <w:rPr>
                <w:rFonts w:ascii="Bookman Old Style" w:hAnsi="Bookman Old Style"/>
                <w:noProof w:val="0"/>
                <w:sz w:val="24"/>
                <w:szCs w:val="24"/>
              </w:rPr>
              <w:t xml:space="preserve"> Atas </w:t>
            </w:r>
            <w:proofErr w:type="spellStart"/>
            <w:r w:rsidRPr="00A6189D">
              <w:rPr>
                <w:rFonts w:ascii="Bookman Old Style" w:hAnsi="Bookman Old Style"/>
                <w:noProof w:val="0"/>
                <w:sz w:val="24"/>
                <w:szCs w:val="24"/>
              </w:rPr>
              <w:t>Fokus</w:t>
            </w:r>
            <w:proofErr w:type="spellEnd"/>
            <w:r w:rsidRPr="00A6189D">
              <w:rPr>
                <w:rFonts w:ascii="Bookman Old Style" w:hAnsi="Bookman Old Style"/>
                <w:noProof w:val="0"/>
                <w:sz w:val="24"/>
                <w:szCs w:val="24"/>
              </w:rPr>
              <w:t xml:space="preserve"> Penggunaan Dana Desa Tahun 2026</w:t>
            </w:r>
            <w:r>
              <w:rPr>
                <w:rFonts w:ascii="Bookman Old Style" w:hAnsi="Bookman Old Style"/>
                <w:noProof w:val="0"/>
                <w:sz w:val="24"/>
                <w:szCs w:val="24"/>
              </w:rPr>
              <w:t xml:space="preserve"> (</w:t>
            </w:r>
            <w:r w:rsidRPr="000232AF">
              <w:rPr>
                <w:rFonts w:ascii="Bookman Old Style" w:hAnsi="Bookman Old Style"/>
                <w:noProof w:val="0"/>
                <w:sz w:val="24"/>
                <w:szCs w:val="24"/>
              </w:rPr>
              <w:t xml:space="preserve">Berita Negara Republik Indonesia </w:t>
            </w:r>
            <w:proofErr w:type="spellStart"/>
            <w:r w:rsidRPr="000232AF">
              <w:rPr>
                <w:rFonts w:ascii="Bookman Old Style" w:hAnsi="Bookman Old Style"/>
                <w:noProof w:val="0"/>
                <w:sz w:val="24"/>
                <w:szCs w:val="24"/>
              </w:rPr>
              <w:t>Tahun</w:t>
            </w:r>
            <w:proofErr w:type="spellEnd"/>
            <w:r w:rsidRPr="000232AF">
              <w:rPr>
                <w:rFonts w:ascii="Bookman Old Style" w:hAnsi="Bookman Old Style"/>
                <w:noProof w:val="0"/>
                <w:sz w:val="24"/>
                <w:szCs w:val="24"/>
              </w:rPr>
              <w:t xml:space="preserve"> 2025 </w:t>
            </w:r>
            <w:proofErr w:type="spellStart"/>
            <w:r w:rsidRPr="000232AF">
              <w:rPr>
                <w:rFonts w:ascii="Bookman Old Style" w:hAnsi="Bookman Old Style"/>
                <w:noProof w:val="0"/>
                <w:sz w:val="24"/>
                <w:szCs w:val="24"/>
              </w:rPr>
              <w:t>Nom</w:t>
            </w:r>
            <w:r>
              <w:rPr>
                <w:rFonts w:ascii="Bookman Old Style" w:hAnsi="Bookman Old Style"/>
                <w:noProof w:val="0"/>
                <w:sz w:val="24"/>
                <w:szCs w:val="24"/>
              </w:rPr>
              <w:t>or</w:t>
            </w:r>
            <w:proofErr w:type="spellEnd"/>
            <w:r>
              <w:rPr>
                <w:rFonts w:ascii="Bookman Old Style" w:hAnsi="Bookman Old Style"/>
                <w:noProof w:val="0"/>
                <w:sz w:val="24"/>
                <w:szCs w:val="24"/>
              </w:rPr>
              <w:t xml:space="preserve"> 1151);</w:t>
            </w:r>
          </w:p>
          <w:p w14:paraId="2B1D5F30" w14:textId="77777777" w:rsidR="0051704C" w:rsidRPr="00BE748F" w:rsidRDefault="0051704C" w:rsidP="0051704C">
            <w:pPr>
              <w:pStyle w:val="OmniPage6"/>
              <w:numPr>
                <w:ilvl w:val="0"/>
                <w:numId w:val="21"/>
              </w:numPr>
              <w:ind w:left="421" w:right="144" w:hanging="420"/>
              <w:jc w:val="both"/>
              <w:rPr>
                <w:rFonts w:ascii="Bookman Old Style" w:hAnsi="Bookman Old Style"/>
                <w:noProof w:val="0"/>
                <w:sz w:val="24"/>
                <w:szCs w:val="24"/>
                <w:lang w:val="sv-SE"/>
              </w:rPr>
            </w:pPr>
            <w:r w:rsidRPr="00BE748F">
              <w:rPr>
                <w:rFonts w:ascii="Bookman Old Style" w:hAnsi="Bookman Old Style"/>
                <w:noProof w:val="0"/>
                <w:sz w:val="24"/>
                <w:szCs w:val="24"/>
                <w:lang w:val="sv-SE"/>
              </w:rPr>
              <w:t>Peraturan Daerah Kabupaten Kuningan Nomor 06 Tahun 2019 Tentang Lembaga Kemasyarakatan Desa dan Kelurahan (Lembaran Daerah Kabupaten Kuningan Tahun 2019 Nomor 06);</w:t>
            </w:r>
          </w:p>
          <w:p w14:paraId="20D989C8" w14:textId="77777777" w:rsidR="0051704C" w:rsidRPr="00BE748F" w:rsidRDefault="0051704C" w:rsidP="0051704C">
            <w:pPr>
              <w:pStyle w:val="TidakAdaSpasi"/>
              <w:numPr>
                <w:ilvl w:val="0"/>
                <w:numId w:val="21"/>
              </w:numPr>
              <w:ind w:left="421" w:hanging="426"/>
              <w:jc w:val="both"/>
              <w:rPr>
                <w:rFonts w:ascii="Bookman Old Style" w:hAnsi="Bookman Old Style" w:cs="Times New Roman"/>
                <w:sz w:val="24"/>
                <w:szCs w:val="24"/>
                <w:lang w:val="id-ID"/>
              </w:rPr>
            </w:pPr>
            <w:r w:rsidRPr="00BE748F">
              <w:rPr>
                <w:rFonts w:ascii="Bookman Old Style" w:hAnsi="Bookman Old Style" w:cs="Times New Roman"/>
                <w:sz w:val="24"/>
                <w:szCs w:val="24"/>
                <w:lang w:val="sv-SE"/>
              </w:rPr>
              <w:t>Peraturan Bupati Kuningan Nomor 06 Tahun 2019 Tentang Daftar Kewenangan Desa Berdasarkan Hak Asal Usul dan Kewenangan Lokal Berskala Desa di Kabupaten Kuningan.</w:t>
            </w:r>
          </w:p>
          <w:p w14:paraId="54879339" w14:textId="77777777" w:rsidR="0051704C" w:rsidRPr="00A6189D" w:rsidRDefault="0051704C" w:rsidP="0051704C">
            <w:pPr>
              <w:pStyle w:val="TidakAdaSpasi"/>
              <w:numPr>
                <w:ilvl w:val="0"/>
                <w:numId w:val="21"/>
              </w:numPr>
              <w:ind w:left="421" w:hanging="420"/>
              <w:jc w:val="both"/>
              <w:rPr>
                <w:rFonts w:ascii="Bookman Old Style" w:hAnsi="Bookman Old Style" w:cs="Times New Roman"/>
                <w:sz w:val="24"/>
                <w:szCs w:val="24"/>
                <w:lang w:val="id-ID"/>
              </w:rPr>
            </w:pPr>
            <w:proofErr w:type="spellStart"/>
            <w:r w:rsidRPr="00BE748F">
              <w:rPr>
                <w:rFonts w:ascii="Bookman Old Style" w:hAnsi="Bookman Old Style" w:cs="Times New Roman"/>
                <w:sz w:val="24"/>
                <w:szCs w:val="24"/>
              </w:rPr>
              <w:t>Peraturan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Bupati</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Kuningan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Nomor</w:t>
            </w:r>
            <w:proofErr w:type="spellEnd"/>
            <w:r w:rsidRPr="00BE748F">
              <w:rPr>
                <w:rFonts w:ascii="Bookman Old Style" w:hAnsi="Bookman Old Style" w:cs="Times New Roman"/>
                <w:sz w:val="24"/>
                <w:szCs w:val="24"/>
              </w:rPr>
              <w:t xml:space="preserve"> 36 </w:t>
            </w:r>
            <w:proofErr w:type="spellStart"/>
            <w:r w:rsidRPr="00BE748F">
              <w:rPr>
                <w:rFonts w:ascii="Bookman Old Style" w:hAnsi="Bookman Old Style" w:cs="Times New Roman"/>
                <w:sz w:val="24"/>
                <w:szCs w:val="24"/>
              </w:rPr>
              <w:t>Tahun</w:t>
            </w:r>
            <w:proofErr w:type="spellEnd"/>
            <w:r w:rsidRPr="00BE748F">
              <w:rPr>
                <w:rFonts w:ascii="Bookman Old Style" w:hAnsi="Bookman Old Style" w:cs="Times New Roman"/>
                <w:sz w:val="24"/>
                <w:szCs w:val="24"/>
              </w:rPr>
              <w:t xml:space="preserve"> 2019 </w:t>
            </w:r>
            <w:proofErr w:type="spellStart"/>
            <w:r w:rsidRPr="00BE748F">
              <w:rPr>
                <w:rFonts w:ascii="Bookman Old Style" w:hAnsi="Bookman Old Style" w:cs="Times New Roman"/>
                <w:sz w:val="24"/>
                <w:szCs w:val="24"/>
              </w:rPr>
              <w:t>Tentang</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Penanggulangan</w:t>
            </w:r>
            <w:proofErr w:type="spellEnd"/>
            <w:r w:rsidRPr="00BE748F">
              <w:rPr>
                <w:rFonts w:ascii="Bookman Old Style" w:hAnsi="Bookman Old Style" w:cs="Times New Roman"/>
                <w:sz w:val="24"/>
                <w:szCs w:val="24"/>
              </w:rPr>
              <w:t xml:space="preserve"> Stunting di </w:t>
            </w:r>
            <w:proofErr w:type="spellStart"/>
            <w:r w:rsidRPr="00BE748F">
              <w:rPr>
                <w:rFonts w:ascii="Bookman Old Style" w:hAnsi="Bookman Old Style" w:cs="Times New Roman"/>
                <w:sz w:val="24"/>
                <w:szCs w:val="24"/>
              </w:rPr>
              <w:t>Kabupaten</w:t>
            </w:r>
            <w:proofErr w:type="spellEnd"/>
            <w:r w:rsidRPr="00BE748F">
              <w:rPr>
                <w:rFonts w:ascii="Bookman Old Style" w:hAnsi="Bookman Old Style" w:cs="Times New Roman"/>
                <w:sz w:val="24"/>
                <w:szCs w:val="24"/>
              </w:rPr>
              <w:t xml:space="preserve"> </w:t>
            </w:r>
            <w:proofErr w:type="spellStart"/>
            <w:r w:rsidRPr="00BE748F">
              <w:rPr>
                <w:rFonts w:ascii="Bookman Old Style" w:hAnsi="Bookman Old Style" w:cs="Times New Roman"/>
                <w:sz w:val="24"/>
                <w:szCs w:val="24"/>
              </w:rPr>
              <w:t>Kuningan</w:t>
            </w:r>
            <w:proofErr w:type="spellEnd"/>
            <w:r>
              <w:rPr>
                <w:rFonts w:ascii="Bookman Old Style" w:hAnsi="Bookman Old Style" w:cs="Times New Roman"/>
                <w:sz w:val="24"/>
                <w:szCs w:val="24"/>
              </w:rPr>
              <w:t>.</w:t>
            </w:r>
          </w:p>
          <w:p w14:paraId="7027DC2D" w14:textId="77777777" w:rsidR="0051704C" w:rsidRDefault="0051704C" w:rsidP="0051704C">
            <w:pPr>
              <w:pStyle w:val="TidakAdaSpasi"/>
              <w:numPr>
                <w:ilvl w:val="0"/>
                <w:numId w:val="21"/>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t xml:space="preserve">Peraturan Bupati Kuningan Nomor 6 tahun 2022 Tentang </w:t>
            </w:r>
            <w:proofErr w:type="spellStart"/>
            <w:r w:rsidRPr="000232AF">
              <w:rPr>
                <w:rFonts w:ascii="Bookman Old Style" w:hAnsi="Bookman Old Style" w:cs="Times New Roman"/>
                <w:sz w:val="24"/>
                <w:szCs w:val="24"/>
              </w:rPr>
              <w:t>Pengelolaan</w:t>
            </w:r>
            <w:proofErr w:type="spellEnd"/>
            <w:r w:rsidRPr="000232AF">
              <w:rPr>
                <w:rFonts w:ascii="Bookman Old Style" w:hAnsi="Bookman Old Style" w:cs="Times New Roman"/>
                <w:sz w:val="24"/>
                <w:szCs w:val="24"/>
              </w:rPr>
              <w:t xml:space="preserve"> </w:t>
            </w:r>
            <w:proofErr w:type="spellStart"/>
            <w:r w:rsidRPr="000232AF">
              <w:rPr>
                <w:rFonts w:ascii="Bookman Old Style" w:hAnsi="Bookman Old Style" w:cs="Times New Roman"/>
                <w:sz w:val="24"/>
                <w:szCs w:val="24"/>
              </w:rPr>
              <w:t>Keuangan</w:t>
            </w:r>
            <w:proofErr w:type="spellEnd"/>
            <w:r w:rsidRPr="000232AF">
              <w:rPr>
                <w:rFonts w:ascii="Bookman Old Style" w:hAnsi="Bookman Old Style" w:cs="Times New Roman"/>
                <w:sz w:val="24"/>
                <w:szCs w:val="24"/>
              </w:rPr>
              <w:t xml:space="preserve"> Desa</w:t>
            </w:r>
            <w:r>
              <w:rPr>
                <w:rFonts w:ascii="Bookman Old Style" w:hAnsi="Bookman Old Style" w:cs="Times New Roman"/>
                <w:sz w:val="24"/>
                <w:szCs w:val="24"/>
              </w:rPr>
              <w:t xml:space="preserve">. </w:t>
            </w:r>
            <w:r>
              <w:rPr>
                <w:rFonts w:ascii="Bookman Old Style" w:hAnsi="Bookman Old Style" w:cs="Times New Roman"/>
                <w:sz w:val="24"/>
                <w:szCs w:val="24"/>
                <w:lang w:val="id-ID"/>
              </w:rPr>
              <w:t>Berita Daerah Kabupaten Kuningan Tahun 2022 Nomor 6);</w:t>
            </w:r>
          </w:p>
          <w:p w14:paraId="498BF4E6" w14:textId="77777777" w:rsidR="007F2401" w:rsidRDefault="007F2401" w:rsidP="007F2401">
            <w:pPr>
              <w:pStyle w:val="TidakAdaSpasi"/>
              <w:jc w:val="both"/>
              <w:rPr>
                <w:rFonts w:ascii="Bookman Old Style" w:hAnsi="Bookman Old Style" w:cs="Times New Roman"/>
                <w:sz w:val="24"/>
                <w:szCs w:val="24"/>
                <w:lang w:val="id-ID"/>
              </w:rPr>
            </w:pPr>
          </w:p>
          <w:p w14:paraId="21AEDA77" w14:textId="77777777" w:rsidR="007F2401" w:rsidRDefault="007F2401" w:rsidP="007F2401">
            <w:pPr>
              <w:pStyle w:val="TidakAdaSpasi"/>
              <w:jc w:val="both"/>
              <w:rPr>
                <w:rFonts w:ascii="Bookman Old Style" w:hAnsi="Bookman Old Style" w:cs="Times New Roman"/>
                <w:sz w:val="24"/>
                <w:szCs w:val="24"/>
                <w:lang w:val="id-ID"/>
              </w:rPr>
            </w:pPr>
          </w:p>
          <w:p w14:paraId="305F18C0" w14:textId="77777777" w:rsidR="007F2401" w:rsidRDefault="007F2401" w:rsidP="007F2401">
            <w:pPr>
              <w:pStyle w:val="TidakAdaSpasi"/>
              <w:jc w:val="both"/>
              <w:rPr>
                <w:rFonts w:ascii="Bookman Old Style" w:hAnsi="Bookman Old Style" w:cs="Times New Roman"/>
                <w:sz w:val="24"/>
                <w:szCs w:val="24"/>
                <w:lang w:val="id-ID"/>
              </w:rPr>
            </w:pPr>
          </w:p>
          <w:p w14:paraId="3B97AC0C" w14:textId="77777777" w:rsidR="007F2401" w:rsidRDefault="007F2401" w:rsidP="007F2401">
            <w:pPr>
              <w:pStyle w:val="TidakAdaSpasi"/>
              <w:jc w:val="both"/>
              <w:rPr>
                <w:rFonts w:ascii="Bookman Old Style" w:hAnsi="Bookman Old Style" w:cs="Times New Roman"/>
                <w:sz w:val="24"/>
                <w:szCs w:val="24"/>
                <w:lang w:val="id-ID"/>
              </w:rPr>
            </w:pPr>
          </w:p>
          <w:p w14:paraId="3610F9B3" w14:textId="77777777" w:rsidR="007F2401" w:rsidRDefault="007F2401" w:rsidP="007F2401">
            <w:pPr>
              <w:pStyle w:val="TidakAdaSpasi"/>
              <w:jc w:val="both"/>
              <w:rPr>
                <w:rFonts w:ascii="Bookman Old Style" w:hAnsi="Bookman Old Style" w:cs="Times New Roman"/>
                <w:sz w:val="24"/>
                <w:szCs w:val="24"/>
                <w:lang w:val="id-ID"/>
              </w:rPr>
            </w:pPr>
          </w:p>
          <w:p w14:paraId="1A3D41E1" w14:textId="77777777" w:rsidR="007F2401" w:rsidRDefault="007F2401" w:rsidP="007F2401">
            <w:pPr>
              <w:pStyle w:val="TidakAdaSpasi"/>
              <w:jc w:val="both"/>
              <w:rPr>
                <w:rFonts w:ascii="Bookman Old Style" w:hAnsi="Bookman Old Style" w:cs="Times New Roman"/>
                <w:sz w:val="24"/>
                <w:szCs w:val="24"/>
                <w:lang w:val="id-ID"/>
              </w:rPr>
            </w:pPr>
          </w:p>
          <w:p w14:paraId="34B48BF1" w14:textId="77777777" w:rsidR="007F2401" w:rsidRDefault="007F2401" w:rsidP="007F2401">
            <w:pPr>
              <w:pStyle w:val="TidakAdaSpasi"/>
              <w:jc w:val="both"/>
              <w:rPr>
                <w:rFonts w:ascii="Bookman Old Style" w:hAnsi="Bookman Old Style" w:cs="Times New Roman"/>
                <w:sz w:val="24"/>
                <w:szCs w:val="24"/>
                <w:lang w:val="id-ID"/>
              </w:rPr>
            </w:pPr>
          </w:p>
          <w:p w14:paraId="4436AED2" w14:textId="77777777" w:rsidR="0051704C" w:rsidRPr="00BE748F" w:rsidRDefault="0051704C" w:rsidP="0051704C">
            <w:pPr>
              <w:pStyle w:val="TidakAdaSpasi"/>
              <w:numPr>
                <w:ilvl w:val="0"/>
                <w:numId w:val="21"/>
              </w:numPr>
              <w:ind w:left="421" w:hanging="420"/>
              <w:jc w:val="both"/>
              <w:rPr>
                <w:rFonts w:ascii="Bookman Old Style" w:hAnsi="Bookman Old Style" w:cs="Times New Roman"/>
                <w:sz w:val="24"/>
                <w:szCs w:val="24"/>
                <w:lang w:val="id-ID"/>
              </w:rPr>
            </w:pPr>
            <w:r>
              <w:rPr>
                <w:rFonts w:ascii="Bookman Old Style" w:hAnsi="Bookman Old Style" w:cs="Times New Roman"/>
                <w:sz w:val="24"/>
                <w:szCs w:val="24"/>
                <w:lang w:val="id-ID"/>
              </w:rPr>
              <w:lastRenderedPageBreak/>
              <w:t>Peraturan Bupati Kuningan Nomor 18 Tahun 2025 Tentang Pedoman Penyusunan Anggaran Pendapatan Dan Belanja Desa Tahun 2026 (Berita Daerah Kabupaten Kuningan Tahun 2025 Nomor 18).</w:t>
            </w:r>
          </w:p>
          <w:p w14:paraId="6B98F78B" w14:textId="00DD8D87" w:rsidR="007E0057" w:rsidRPr="007E0057" w:rsidRDefault="0051704C" w:rsidP="0051704C">
            <w:pPr>
              <w:pStyle w:val="TidakAdaSpasi"/>
              <w:ind w:left="720"/>
              <w:jc w:val="both"/>
              <w:rPr>
                <w:rFonts w:ascii="Bookman Old Style" w:hAnsi="Bookman Old Style"/>
                <w:sz w:val="24"/>
                <w:szCs w:val="22"/>
                <w:lang w:val="id-ID"/>
              </w:rPr>
            </w:pPr>
            <w:r>
              <w:rPr>
                <w:rFonts w:ascii="Bookman Old Style" w:eastAsia="Times New Roman" w:hAnsi="Bookman Old Style" w:cs="Times New Roman"/>
                <w:sz w:val="24"/>
                <w:szCs w:val="24"/>
                <w:lang w:val="sv-SE"/>
              </w:rPr>
              <w:tab/>
            </w:r>
          </w:p>
        </w:tc>
      </w:tr>
      <w:tr w:rsidR="003F48F9" w:rsidRPr="00862A3D" w14:paraId="28C52828" w14:textId="77777777" w:rsidTr="007E0057">
        <w:tc>
          <w:tcPr>
            <w:tcW w:w="2093" w:type="dxa"/>
          </w:tcPr>
          <w:p w14:paraId="29795029" w14:textId="77777777" w:rsidR="003F48F9" w:rsidRPr="007E0057" w:rsidRDefault="003F48F9" w:rsidP="006B4DA1">
            <w:pPr>
              <w:jc w:val="both"/>
              <w:rPr>
                <w:rFonts w:ascii="Bookman Old Style" w:hAnsi="Bookman Old Style" w:cs="Arial"/>
                <w:sz w:val="24"/>
              </w:rPr>
            </w:pPr>
            <w:proofErr w:type="spellStart"/>
            <w:r w:rsidRPr="007E0057">
              <w:rPr>
                <w:rFonts w:ascii="Bookman Old Style" w:hAnsi="Bookman Old Style" w:cs="Arial"/>
                <w:sz w:val="24"/>
              </w:rPr>
              <w:lastRenderedPageBreak/>
              <w:t>Memperhatikan</w:t>
            </w:r>
            <w:proofErr w:type="spellEnd"/>
          </w:p>
        </w:tc>
        <w:tc>
          <w:tcPr>
            <w:tcW w:w="283" w:type="dxa"/>
          </w:tcPr>
          <w:p w14:paraId="2E050EF6" w14:textId="77777777" w:rsidR="003F48F9" w:rsidRPr="007E0057" w:rsidRDefault="007E0057" w:rsidP="006B4DA1">
            <w:pPr>
              <w:ind w:left="-114" w:right="-108"/>
              <w:jc w:val="center"/>
              <w:rPr>
                <w:rFonts w:ascii="Bookman Old Style" w:hAnsi="Bookman Old Style" w:cs="Arial"/>
                <w:sz w:val="24"/>
              </w:rPr>
            </w:pPr>
            <w:r>
              <w:rPr>
                <w:rFonts w:ascii="Bookman Old Style" w:hAnsi="Bookman Old Style" w:cs="Arial"/>
                <w:sz w:val="24"/>
                <w:lang w:val="id-ID"/>
              </w:rPr>
              <w:t xml:space="preserve"> </w:t>
            </w:r>
            <w:r w:rsidR="003F48F9" w:rsidRPr="007E0057">
              <w:rPr>
                <w:rFonts w:ascii="Bookman Old Style" w:hAnsi="Bookman Old Style" w:cs="Arial"/>
                <w:sz w:val="24"/>
              </w:rPr>
              <w:t>:</w:t>
            </w:r>
          </w:p>
        </w:tc>
        <w:tc>
          <w:tcPr>
            <w:tcW w:w="7371" w:type="dxa"/>
            <w:gridSpan w:val="2"/>
          </w:tcPr>
          <w:p w14:paraId="131BB395" w14:textId="77777777" w:rsidR="003F48F9" w:rsidRPr="007E0057" w:rsidRDefault="003F48F9" w:rsidP="0044123D">
            <w:pPr>
              <w:jc w:val="both"/>
              <w:rPr>
                <w:rFonts w:ascii="Bookman Old Style" w:hAnsi="Bookman Old Style"/>
                <w:sz w:val="24"/>
              </w:rPr>
            </w:pPr>
            <w:r w:rsidRPr="007E0057">
              <w:rPr>
                <w:rFonts w:ascii="Bookman Old Style" w:hAnsi="Bookman Old Style"/>
                <w:sz w:val="24"/>
              </w:rPr>
              <w:t>Keputusan</w:t>
            </w:r>
            <w:r w:rsidR="0044123D" w:rsidRPr="007E0057">
              <w:rPr>
                <w:rFonts w:ascii="Bookman Old Style" w:hAnsi="Bookman Old Style"/>
                <w:sz w:val="24"/>
                <w:lang w:val="id-ID"/>
              </w:rPr>
              <w:t xml:space="preserve"> </w:t>
            </w:r>
            <w:proofErr w:type="spellStart"/>
            <w:r w:rsidRPr="007E0057">
              <w:rPr>
                <w:rFonts w:ascii="Bookman Old Style" w:hAnsi="Bookman Old Style"/>
                <w:sz w:val="24"/>
              </w:rPr>
              <w:t>Kepala</w:t>
            </w:r>
            <w:proofErr w:type="spellEnd"/>
            <w:r w:rsidR="0044123D" w:rsidRPr="007E0057">
              <w:rPr>
                <w:rFonts w:ascii="Bookman Old Style" w:hAnsi="Bookman Old Style"/>
                <w:sz w:val="24"/>
                <w:lang w:val="id-ID"/>
              </w:rPr>
              <w:t xml:space="preserve"> </w:t>
            </w:r>
            <w:r w:rsidRPr="007E0057">
              <w:rPr>
                <w:rFonts w:ascii="Bookman Old Style" w:hAnsi="Bookman Old Style"/>
                <w:sz w:val="24"/>
              </w:rPr>
              <w:t>Desa</w:t>
            </w:r>
            <w:r w:rsidR="0044123D" w:rsidRPr="007E0057">
              <w:rPr>
                <w:rFonts w:ascii="Bookman Old Style" w:hAnsi="Bookman Old Style"/>
                <w:sz w:val="24"/>
                <w:lang w:val="id-ID"/>
              </w:rPr>
              <w:t xml:space="preserve"> </w:t>
            </w:r>
            <w:proofErr w:type="spellStart"/>
            <w:r w:rsidR="0044123D" w:rsidRPr="007E0057">
              <w:rPr>
                <w:rFonts w:ascii="Bookman Old Style" w:hAnsi="Bookman Old Style"/>
                <w:sz w:val="24"/>
                <w:lang w:val="id-ID"/>
              </w:rPr>
              <w:t>Pasiragung</w:t>
            </w:r>
            <w:proofErr w:type="spellEnd"/>
            <w:r w:rsidR="0044123D" w:rsidRPr="007E0057">
              <w:rPr>
                <w:rFonts w:ascii="Bookman Old Style" w:hAnsi="Bookman Old Style"/>
                <w:sz w:val="24"/>
              </w:rPr>
              <w:t xml:space="preserve"> </w:t>
            </w:r>
            <w:r w:rsidR="00295591" w:rsidRPr="007E0057">
              <w:rPr>
                <w:rFonts w:ascii="Bookman Old Style" w:hAnsi="Bookman Old Style"/>
                <w:color w:val="000000"/>
                <w:sz w:val="24"/>
                <w:szCs w:val="20"/>
              </w:rPr>
              <w:t>141.3/KPTS.0</w:t>
            </w:r>
            <w:r w:rsidR="00295591" w:rsidRPr="007E0057">
              <w:rPr>
                <w:rFonts w:ascii="Bookman Old Style" w:hAnsi="Bookman Old Style"/>
                <w:color w:val="000000"/>
                <w:sz w:val="24"/>
                <w:szCs w:val="20"/>
                <w:lang w:val="id-ID"/>
              </w:rPr>
              <w:t>1</w:t>
            </w:r>
            <w:r w:rsidR="0044123D" w:rsidRPr="007E0057">
              <w:rPr>
                <w:rFonts w:ascii="Bookman Old Style" w:hAnsi="Bookman Old Style"/>
                <w:color w:val="000000"/>
                <w:sz w:val="24"/>
                <w:szCs w:val="20"/>
              </w:rPr>
              <w:t>/I/20</w:t>
            </w:r>
            <w:r w:rsidR="007E0057">
              <w:rPr>
                <w:rFonts w:ascii="Bookman Old Style" w:hAnsi="Bookman Old Style"/>
                <w:color w:val="000000"/>
                <w:sz w:val="24"/>
                <w:szCs w:val="20"/>
                <w:lang w:val="id-ID"/>
              </w:rPr>
              <w:t>20</w:t>
            </w:r>
            <w:r w:rsidR="0044123D" w:rsidRPr="007E0057">
              <w:rPr>
                <w:rFonts w:ascii="Bookman Old Style" w:hAnsi="Bookman Old Style"/>
                <w:sz w:val="24"/>
                <w:lang w:val="id-ID"/>
              </w:rPr>
              <w:t xml:space="preserve"> </w:t>
            </w:r>
            <w:proofErr w:type="spellStart"/>
            <w:r w:rsidRPr="007E0057">
              <w:rPr>
                <w:rFonts w:ascii="Bookman Old Style" w:hAnsi="Bookman Old Style"/>
                <w:sz w:val="24"/>
              </w:rPr>
              <w:t>Tentang</w:t>
            </w:r>
            <w:proofErr w:type="spellEnd"/>
            <w:r w:rsidR="0044123D" w:rsidRPr="007E0057">
              <w:rPr>
                <w:rFonts w:ascii="Bookman Old Style" w:hAnsi="Bookman Old Style"/>
                <w:sz w:val="24"/>
                <w:lang w:val="id-ID"/>
              </w:rPr>
              <w:t xml:space="preserve"> </w:t>
            </w:r>
            <w:proofErr w:type="spellStart"/>
            <w:r w:rsidRPr="007E0057">
              <w:rPr>
                <w:rFonts w:ascii="Bookman Old Style" w:hAnsi="Bookman Old Style"/>
                <w:sz w:val="24"/>
              </w:rPr>
              <w:t>Pengangkatan</w:t>
            </w:r>
            <w:proofErr w:type="spellEnd"/>
            <w:r w:rsidR="0044123D" w:rsidRPr="007E0057">
              <w:rPr>
                <w:rFonts w:ascii="Bookman Old Style" w:hAnsi="Bookman Old Style"/>
                <w:sz w:val="24"/>
                <w:lang w:val="id-ID"/>
              </w:rPr>
              <w:t xml:space="preserve"> </w:t>
            </w:r>
            <w:proofErr w:type="spellStart"/>
            <w:r w:rsidR="0044123D" w:rsidRPr="007E0057">
              <w:rPr>
                <w:rFonts w:ascii="Bookman Old Style" w:hAnsi="Bookman Old Style"/>
                <w:sz w:val="24"/>
              </w:rPr>
              <w:t>Sdri</w:t>
            </w:r>
            <w:proofErr w:type="spellEnd"/>
            <w:r w:rsidR="0044123D" w:rsidRPr="007E0057">
              <w:rPr>
                <w:rFonts w:ascii="Bookman Old Style" w:hAnsi="Bookman Old Style"/>
                <w:sz w:val="24"/>
              </w:rPr>
              <w:t xml:space="preserve"> </w:t>
            </w:r>
            <w:r w:rsidR="0044123D" w:rsidRPr="007E0057">
              <w:rPr>
                <w:rFonts w:ascii="Bookman Old Style" w:hAnsi="Bookman Old Style"/>
                <w:sz w:val="24"/>
                <w:lang w:val="id-ID"/>
              </w:rPr>
              <w:t xml:space="preserve">NINING SARININGSIH </w:t>
            </w:r>
            <w:proofErr w:type="spellStart"/>
            <w:r w:rsidRPr="007E0057">
              <w:rPr>
                <w:rFonts w:ascii="Bookman Old Style" w:hAnsi="Bookman Old Style"/>
                <w:sz w:val="24"/>
              </w:rPr>
              <w:t>sebagai</w:t>
            </w:r>
            <w:proofErr w:type="spellEnd"/>
            <w:r w:rsidR="0044123D" w:rsidRPr="007E0057">
              <w:rPr>
                <w:rFonts w:ascii="Bookman Old Style" w:hAnsi="Bookman Old Style"/>
                <w:sz w:val="24"/>
                <w:lang w:val="id-ID"/>
              </w:rPr>
              <w:t xml:space="preserve"> </w:t>
            </w:r>
            <w:proofErr w:type="spellStart"/>
            <w:r w:rsidRPr="007E0057">
              <w:rPr>
                <w:rFonts w:ascii="Bookman Old Style" w:hAnsi="Bookman Old Style"/>
                <w:sz w:val="24"/>
              </w:rPr>
              <w:t>Kepala</w:t>
            </w:r>
            <w:proofErr w:type="spellEnd"/>
            <w:r w:rsidR="0044123D" w:rsidRPr="007E0057">
              <w:rPr>
                <w:rFonts w:ascii="Bookman Old Style" w:hAnsi="Bookman Old Style"/>
                <w:sz w:val="24"/>
                <w:lang w:val="id-ID"/>
              </w:rPr>
              <w:t xml:space="preserve"> </w:t>
            </w:r>
            <w:proofErr w:type="spellStart"/>
            <w:r w:rsidRPr="007E0057">
              <w:rPr>
                <w:rFonts w:ascii="Bookman Old Style" w:hAnsi="Bookman Old Style"/>
                <w:sz w:val="24"/>
              </w:rPr>
              <w:t>Urusan</w:t>
            </w:r>
            <w:proofErr w:type="spellEnd"/>
            <w:r w:rsidR="0044123D" w:rsidRPr="007E0057">
              <w:rPr>
                <w:rFonts w:ascii="Bookman Old Style" w:hAnsi="Bookman Old Style"/>
                <w:sz w:val="24"/>
                <w:lang w:val="id-ID"/>
              </w:rPr>
              <w:t xml:space="preserve"> </w:t>
            </w:r>
            <w:proofErr w:type="spellStart"/>
            <w:r w:rsidRPr="007E0057">
              <w:rPr>
                <w:rFonts w:ascii="Bookman Old Style" w:hAnsi="Bookman Old Style"/>
                <w:sz w:val="24"/>
              </w:rPr>
              <w:t>Keuangan</w:t>
            </w:r>
            <w:proofErr w:type="spellEnd"/>
            <w:r w:rsidR="0044123D" w:rsidRPr="007E0057">
              <w:rPr>
                <w:rFonts w:ascii="Bookman Old Style" w:hAnsi="Bookman Old Style"/>
                <w:sz w:val="24"/>
                <w:lang w:val="id-ID"/>
              </w:rPr>
              <w:t xml:space="preserve"> </w:t>
            </w:r>
            <w:proofErr w:type="spellStart"/>
            <w:r w:rsidRPr="007E0057">
              <w:rPr>
                <w:rFonts w:ascii="Bookman Old Style" w:hAnsi="Bookman Old Style"/>
                <w:sz w:val="24"/>
              </w:rPr>
              <w:t>Kecamatan</w:t>
            </w:r>
            <w:proofErr w:type="spellEnd"/>
            <w:r w:rsidR="0044123D" w:rsidRPr="007E0057">
              <w:rPr>
                <w:rFonts w:ascii="Bookman Old Style" w:hAnsi="Bookman Old Style"/>
                <w:sz w:val="24"/>
                <w:lang w:val="id-ID"/>
              </w:rPr>
              <w:t xml:space="preserve"> </w:t>
            </w:r>
            <w:proofErr w:type="spellStart"/>
            <w:r w:rsidR="0044123D" w:rsidRPr="007E0057">
              <w:rPr>
                <w:rFonts w:ascii="Bookman Old Style" w:hAnsi="Bookman Old Style"/>
                <w:sz w:val="24"/>
                <w:lang w:val="id-ID"/>
              </w:rPr>
              <w:t>Hantara</w:t>
            </w:r>
            <w:proofErr w:type="spellEnd"/>
            <w:r w:rsidRPr="007E0057">
              <w:rPr>
                <w:rFonts w:ascii="Bookman Old Style" w:hAnsi="Bookman Old Style"/>
                <w:sz w:val="24"/>
              </w:rPr>
              <w:t>;</w:t>
            </w:r>
          </w:p>
        </w:tc>
      </w:tr>
      <w:tr w:rsidR="00E65DA8" w:rsidRPr="00862A3D" w14:paraId="52C0F881" w14:textId="77777777" w:rsidTr="003A593F">
        <w:tc>
          <w:tcPr>
            <w:tcW w:w="9747" w:type="dxa"/>
            <w:gridSpan w:val="4"/>
          </w:tcPr>
          <w:p w14:paraId="58BFAA33" w14:textId="77777777" w:rsidR="0051704C" w:rsidRDefault="0051704C" w:rsidP="00DB5EAC">
            <w:pPr>
              <w:rPr>
                <w:rFonts w:ascii="Bookman Old Style" w:hAnsi="Bookman Old Style" w:cs="Arial"/>
                <w:lang w:val="id-ID"/>
              </w:rPr>
            </w:pPr>
          </w:p>
          <w:p w14:paraId="0084503B" w14:textId="77777777" w:rsidR="0051704C" w:rsidRPr="00862A3D" w:rsidRDefault="0051704C" w:rsidP="00DB5EAC">
            <w:pPr>
              <w:rPr>
                <w:rFonts w:ascii="Bookman Old Style" w:hAnsi="Bookman Old Style" w:cs="Arial"/>
                <w:lang w:val="id-ID"/>
              </w:rPr>
            </w:pPr>
          </w:p>
          <w:p w14:paraId="22ECD4F7" w14:textId="77777777" w:rsidR="00E65DA8" w:rsidRPr="00862A3D" w:rsidRDefault="00E65DA8" w:rsidP="009E6D31">
            <w:pPr>
              <w:jc w:val="center"/>
              <w:rPr>
                <w:rFonts w:ascii="Bookman Old Style" w:hAnsi="Bookman Old Style" w:cs="Arial"/>
                <w:b/>
                <w:lang w:val="id-ID"/>
              </w:rPr>
            </w:pPr>
            <w:r w:rsidRPr="00862A3D">
              <w:rPr>
                <w:rFonts w:ascii="Bookman Old Style" w:hAnsi="Bookman Old Style" w:cs="Arial"/>
                <w:b/>
                <w:lang w:val="id-ID"/>
              </w:rPr>
              <w:t>MEMUTUSKAN</w:t>
            </w:r>
            <w:r w:rsidR="003A593F">
              <w:rPr>
                <w:rFonts w:ascii="Bookman Old Style" w:hAnsi="Bookman Old Style" w:cs="Arial"/>
                <w:b/>
                <w:lang w:val="id-ID"/>
              </w:rPr>
              <w:t xml:space="preserve"> :</w:t>
            </w:r>
          </w:p>
          <w:p w14:paraId="72B2DC79" w14:textId="77777777" w:rsidR="00E65DA8" w:rsidRPr="00862A3D" w:rsidRDefault="00E65DA8" w:rsidP="009E6D31">
            <w:pPr>
              <w:jc w:val="center"/>
              <w:rPr>
                <w:rFonts w:ascii="Bookman Old Style" w:hAnsi="Bookman Old Style" w:cs="Arial"/>
                <w:lang w:val="id-ID"/>
              </w:rPr>
            </w:pPr>
          </w:p>
        </w:tc>
      </w:tr>
      <w:tr w:rsidR="00E65DA8" w:rsidRPr="00CF4662" w14:paraId="1B2A53BE" w14:textId="77777777" w:rsidTr="007E0057">
        <w:tc>
          <w:tcPr>
            <w:tcW w:w="2093" w:type="dxa"/>
          </w:tcPr>
          <w:p w14:paraId="500A5217" w14:textId="77777777" w:rsidR="00E65DA8" w:rsidRPr="00CF4662" w:rsidRDefault="00E65DA8" w:rsidP="009E6D3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Menetapkan</w:t>
            </w:r>
          </w:p>
        </w:tc>
        <w:tc>
          <w:tcPr>
            <w:tcW w:w="283" w:type="dxa"/>
          </w:tcPr>
          <w:p w14:paraId="36FC2568" w14:textId="77777777" w:rsidR="00E65DA8" w:rsidRPr="00CF4662" w:rsidRDefault="00E65DA8" w:rsidP="009E6D3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w:t>
            </w:r>
          </w:p>
        </w:tc>
        <w:tc>
          <w:tcPr>
            <w:tcW w:w="7371" w:type="dxa"/>
            <w:gridSpan w:val="2"/>
          </w:tcPr>
          <w:p w14:paraId="0233D396" w14:textId="55D264CE" w:rsidR="00E65DA8" w:rsidRPr="00CF4662" w:rsidRDefault="00E65DA8" w:rsidP="00F67E3D">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 xml:space="preserve">KEPUTUSAN KEPALA DESA TENTANG </w:t>
            </w:r>
            <w:r w:rsidRPr="00CF4662">
              <w:rPr>
                <w:rFonts w:ascii="Bookman Old Style" w:hAnsi="Bookman Old Style" w:cs="Arial"/>
                <w:color w:val="000000"/>
                <w:sz w:val="24"/>
                <w:szCs w:val="24"/>
              </w:rPr>
              <w:t xml:space="preserve">PENETAPAN KEPALA URUSAN KEUANGAN </w:t>
            </w:r>
            <w:r w:rsidR="0044123D" w:rsidRPr="00CF4662">
              <w:rPr>
                <w:rFonts w:ascii="Bookman Old Style" w:hAnsi="Bookman Old Style" w:cs="Arial"/>
                <w:color w:val="000000"/>
                <w:sz w:val="24"/>
                <w:szCs w:val="24"/>
              </w:rPr>
              <w:t xml:space="preserve">SEBAGAI BENDAHARA DESA </w:t>
            </w:r>
            <w:r w:rsidR="0044123D" w:rsidRPr="00CF4662">
              <w:rPr>
                <w:rFonts w:ascii="Bookman Old Style" w:hAnsi="Bookman Old Style" w:cs="Arial"/>
                <w:color w:val="000000"/>
                <w:sz w:val="24"/>
                <w:szCs w:val="24"/>
                <w:lang w:val="id-ID"/>
              </w:rPr>
              <w:t>PASIRAGUNG</w:t>
            </w:r>
            <w:r w:rsidRPr="00CF4662">
              <w:rPr>
                <w:rFonts w:ascii="Bookman Old Style" w:hAnsi="Bookman Old Style" w:cs="Arial"/>
                <w:color w:val="000000"/>
                <w:sz w:val="24"/>
                <w:szCs w:val="24"/>
              </w:rPr>
              <w:t xml:space="preserve"> TAHUN ANGGARAN 20</w:t>
            </w:r>
            <w:r w:rsidR="003A593F" w:rsidRPr="00CF4662">
              <w:rPr>
                <w:rFonts w:ascii="Bookman Old Style" w:hAnsi="Bookman Old Style" w:cs="Arial"/>
                <w:color w:val="000000"/>
                <w:sz w:val="24"/>
                <w:szCs w:val="24"/>
              </w:rPr>
              <w:t>2</w:t>
            </w:r>
            <w:r w:rsidR="0051704C">
              <w:rPr>
                <w:rFonts w:ascii="Bookman Old Style" w:hAnsi="Bookman Old Style" w:cs="Arial"/>
                <w:color w:val="000000"/>
                <w:sz w:val="24"/>
                <w:szCs w:val="24"/>
              </w:rPr>
              <w:t>6</w:t>
            </w:r>
            <w:r w:rsidRPr="00CF4662">
              <w:rPr>
                <w:rFonts w:ascii="Bookman Old Style" w:hAnsi="Bookman Old Style" w:cs="Arial"/>
                <w:color w:val="000000"/>
                <w:sz w:val="24"/>
                <w:szCs w:val="24"/>
              </w:rPr>
              <w:t>;</w:t>
            </w:r>
          </w:p>
          <w:p w14:paraId="1948DBF0" w14:textId="77777777" w:rsidR="003A593F" w:rsidRPr="00CF4662" w:rsidRDefault="003A593F" w:rsidP="00F67E3D">
            <w:pPr>
              <w:jc w:val="both"/>
              <w:rPr>
                <w:rFonts w:ascii="Bookman Old Style" w:hAnsi="Bookman Old Style" w:cs="Arial"/>
                <w:color w:val="000000"/>
                <w:sz w:val="24"/>
                <w:szCs w:val="24"/>
                <w:lang w:val="id-ID"/>
              </w:rPr>
            </w:pPr>
          </w:p>
        </w:tc>
      </w:tr>
      <w:tr w:rsidR="0044123D" w:rsidRPr="00CF4662" w14:paraId="3F3D691C" w14:textId="77777777" w:rsidTr="00372E1D">
        <w:trPr>
          <w:trHeight w:val="85"/>
        </w:trPr>
        <w:tc>
          <w:tcPr>
            <w:tcW w:w="2093" w:type="dxa"/>
            <w:vMerge w:val="restart"/>
          </w:tcPr>
          <w:p w14:paraId="41DB6A6D" w14:textId="77777777" w:rsidR="0044123D" w:rsidRPr="00CF4662" w:rsidRDefault="0044123D" w:rsidP="009E6D3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Kesatu</w:t>
            </w:r>
          </w:p>
        </w:tc>
        <w:tc>
          <w:tcPr>
            <w:tcW w:w="283" w:type="dxa"/>
            <w:vMerge w:val="restart"/>
          </w:tcPr>
          <w:p w14:paraId="198EBF9A" w14:textId="77777777" w:rsidR="0044123D" w:rsidRPr="00CF4662" w:rsidRDefault="0044123D" w:rsidP="009E6D3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w:t>
            </w:r>
          </w:p>
        </w:tc>
        <w:tc>
          <w:tcPr>
            <w:tcW w:w="2410" w:type="dxa"/>
          </w:tcPr>
          <w:p w14:paraId="14592EEB" w14:textId="77777777" w:rsidR="0044123D" w:rsidRPr="00CF4662" w:rsidRDefault="0044123D" w:rsidP="00CF55C5">
            <w:pPr>
              <w:jc w:val="both"/>
              <w:rPr>
                <w:rFonts w:ascii="Bookman Old Style" w:hAnsi="Bookman Old Style" w:cs="Arial"/>
                <w:color w:val="000000"/>
                <w:sz w:val="24"/>
                <w:szCs w:val="24"/>
              </w:rPr>
            </w:pPr>
            <w:proofErr w:type="spellStart"/>
            <w:r w:rsidRPr="00CF4662">
              <w:rPr>
                <w:rFonts w:ascii="Bookman Old Style" w:hAnsi="Bookman Old Style" w:cs="Arial"/>
                <w:color w:val="000000"/>
                <w:sz w:val="24"/>
                <w:szCs w:val="24"/>
              </w:rPr>
              <w:t>Menetapkan</w:t>
            </w:r>
            <w:proofErr w:type="spellEnd"/>
          </w:p>
        </w:tc>
        <w:tc>
          <w:tcPr>
            <w:tcW w:w="4961" w:type="dxa"/>
          </w:tcPr>
          <w:p w14:paraId="3C69BB26" w14:textId="77777777" w:rsidR="0044123D" w:rsidRPr="00CF4662" w:rsidRDefault="00372E1D" w:rsidP="00CF55C5">
            <w:pPr>
              <w:jc w:val="both"/>
              <w:rPr>
                <w:rFonts w:ascii="Bookman Old Style" w:hAnsi="Bookman Old Style" w:cs="Arial"/>
                <w:color w:val="000000"/>
                <w:sz w:val="24"/>
                <w:szCs w:val="24"/>
              </w:rPr>
            </w:pPr>
            <w:r w:rsidRPr="00CF4662">
              <w:rPr>
                <w:rFonts w:ascii="Bookman Old Style" w:hAnsi="Bookman Old Style" w:cs="Arial"/>
                <w:color w:val="000000"/>
                <w:sz w:val="24"/>
                <w:szCs w:val="24"/>
                <w:lang w:val="id-ID"/>
              </w:rPr>
              <w:t xml:space="preserve">  </w:t>
            </w:r>
            <w:r w:rsidR="0044123D" w:rsidRPr="00CF4662">
              <w:rPr>
                <w:rFonts w:ascii="Bookman Old Style" w:hAnsi="Bookman Old Style" w:cs="Arial"/>
                <w:color w:val="000000"/>
                <w:sz w:val="24"/>
                <w:szCs w:val="24"/>
              </w:rPr>
              <w:t>:</w:t>
            </w:r>
          </w:p>
        </w:tc>
      </w:tr>
      <w:tr w:rsidR="0044123D" w:rsidRPr="00CF4662" w14:paraId="230483A7" w14:textId="77777777" w:rsidTr="00372E1D">
        <w:trPr>
          <w:trHeight w:val="85"/>
        </w:trPr>
        <w:tc>
          <w:tcPr>
            <w:tcW w:w="2093" w:type="dxa"/>
            <w:vMerge/>
          </w:tcPr>
          <w:p w14:paraId="31F63BE0" w14:textId="77777777" w:rsidR="0044123D" w:rsidRPr="00CF4662" w:rsidRDefault="0044123D" w:rsidP="009E6D31">
            <w:pPr>
              <w:jc w:val="both"/>
              <w:rPr>
                <w:rFonts w:ascii="Bookman Old Style" w:hAnsi="Bookman Old Style" w:cs="Arial"/>
                <w:color w:val="000000"/>
                <w:sz w:val="24"/>
                <w:szCs w:val="24"/>
                <w:lang w:val="id-ID"/>
              </w:rPr>
            </w:pPr>
          </w:p>
        </w:tc>
        <w:tc>
          <w:tcPr>
            <w:tcW w:w="283" w:type="dxa"/>
            <w:vMerge/>
          </w:tcPr>
          <w:p w14:paraId="4E63DF02" w14:textId="77777777" w:rsidR="0044123D" w:rsidRPr="00CF4662" w:rsidRDefault="0044123D" w:rsidP="009E6D31">
            <w:pPr>
              <w:jc w:val="both"/>
              <w:rPr>
                <w:rFonts w:ascii="Bookman Old Style" w:hAnsi="Bookman Old Style" w:cs="Arial"/>
                <w:color w:val="000000"/>
                <w:sz w:val="24"/>
                <w:szCs w:val="24"/>
                <w:lang w:val="id-ID"/>
              </w:rPr>
            </w:pPr>
          </w:p>
        </w:tc>
        <w:tc>
          <w:tcPr>
            <w:tcW w:w="2410" w:type="dxa"/>
          </w:tcPr>
          <w:p w14:paraId="686F3960" w14:textId="77777777" w:rsidR="0044123D" w:rsidRPr="00CF4662" w:rsidRDefault="0044123D" w:rsidP="00CF55C5">
            <w:pPr>
              <w:jc w:val="both"/>
              <w:rPr>
                <w:rFonts w:ascii="Bookman Old Style" w:hAnsi="Bookman Old Style" w:cs="Arial"/>
                <w:color w:val="000000"/>
                <w:sz w:val="24"/>
                <w:szCs w:val="24"/>
              </w:rPr>
            </w:pPr>
            <w:r w:rsidRPr="00CF4662">
              <w:rPr>
                <w:rFonts w:ascii="Bookman Old Style" w:hAnsi="Bookman Old Style" w:cs="Arial"/>
                <w:color w:val="000000"/>
                <w:sz w:val="24"/>
                <w:szCs w:val="24"/>
              </w:rPr>
              <w:t>Nama</w:t>
            </w:r>
          </w:p>
        </w:tc>
        <w:tc>
          <w:tcPr>
            <w:tcW w:w="4961" w:type="dxa"/>
          </w:tcPr>
          <w:p w14:paraId="0DF8F610" w14:textId="77777777" w:rsidR="0044123D" w:rsidRPr="00CF4662" w:rsidRDefault="00372E1D" w:rsidP="00CF55C5">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 xml:space="preserve">  </w:t>
            </w:r>
            <w:r w:rsidR="0044123D" w:rsidRPr="00CF4662">
              <w:rPr>
                <w:rFonts w:ascii="Bookman Old Style" w:hAnsi="Bookman Old Style" w:cs="Arial"/>
                <w:color w:val="000000"/>
                <w:sz w:val="24"/>
                <w:szCs w:val="24"/>
              </w:rPr>
              <w:t>:</w:t>
            </w:r>
            <w:r w:rsidR="0044123D" w:rsidRPr="00CF4662">
              <w:rPr>
                <w:rFonts w:ascii="Bookman Old Style" w:hAnsi="Bookman Old Style" w:cs="Arial"/>
                <w:color w:val="000000"/>
                <w:sz w:val="24"/>
                <w:szCs w:val="24"/>
                <w:lang w:val="id-ID"/>
              </w:rPr>
              <w:t xml:space="preserve"> NINING SARININGSIH</w:t>
            </w:r>
          </w:p>
        </w:tc>
      </w:tr>
      <w:tr w:rsidR="0044123D" w:rsidRPr="00CF4662" w14:paraId="74DAB001" w14:textId="77777777" w:rsidTr="00372E1D">
        <w:trPr>
          <w:trHeight w:val="85"/>
        </w:trPr>
        <w:tc>
          <w:tcPr>
            <w:tcW w:w="2093" w:type="dxa"/>
            <w:vMerge/>
          </w:tcPr>
          <w:p w14:paraId="7F3B6E36" w14:textId="77777777" w:rsidR="0044123D" w:rsidRPr="00CF4662" w:rsidRDefault="0044123D" w:rsidP="009E6D31">
            <w:pPr>
              <w:jc w:val="both"/>
              <w:rPr>
                <w:rFonts w:ascii="Bookman Old Style" w:hAnsi="Bookman Old Style" w:cs="Arial"/>
                <w:color w:val="000000"/>
                <w:sz w:val="24"/>
                <w:szCs w:val="24"/>
                <w:lang w:val="id-ID"/>
              </w:rPr>
            </w:pPr>
          </w:p>
        </w:tc>
        <w:tc>
          <w:tcPr>
            <w:tcW w:w="283" w:type="dxa"/>
            <w:vMerge/>
          </w:tcPr>
          <w:p w14:paraId="260017F0" w14:textId="77777777" w:rsidR="0044123D" w:rsidRPr="00CF4662" w:rsidRDefault="0044123D" w:rsidP="009E6D31">
            <w:pPr>
              <w:jc w:val="both"/>
              <w:rPr>
                <w:rFonts w:ascii="Bookman Old Style" w:hAnsi="Bookman Old Style" w:cs="Arial"/>
                <w:color w:val="000000"/>
                <w:sz w:val="24"/>
                <w:szCs w:val="24"/>
                <w:lang w:val="id-ID"/>
              </w:rPr>
            </w:pPr>
          </w:p>
        </w:tc>
        <w:tc>
          <w:tcPr>
            <w:tcW w:w="2410" w:type="dxa"/>
          </w:tcPr>
          <w:p w14:paraId="6CA311A6" w14:textId="4ED6B5A7" w:rsidR="0044123D" w:rsidRPr="00CF4662" w:rsidRDefault="0044123D" w:rsidP="00CF55C5">
            <w:pPr>
              <w:jc w:val="both"/>
              <w:rPr>
                <w:rFonts w:ascii="Bookman Old Style" w:hAnsi="Bookman Old Style" w:cs="Arial"/>
                <w:color w:val="000000"/>
                <w:sz w:val="24"/>
                <w:szCs w:val="24"/>
              </w:rPr>
            </w:pPr>
            <w:proofErr w:type="spellStart"/>
            <w:r w:rsidRPr="00CF4662">
              <w:rPr>
                <w:rFonts w:ascii="Bookman Old Style" w:hAnsi="Bookman Old Style" w:cs="Arial"/>
                <w:color w:val="000000"/>
                <w:sz w:val="24"/>
                <w:szCs w:val="24"/>
              </w:rPr>
              <w:t>Tempat</w:t>
            </w:r>
            <w:proofErr w:type="spellEnd"/>
            <w:r w:rsidRPr="00CF4662">
              <w:rPr>
                <w:rFonts w:ascii="Bookman Old Style" w:hAnsi="Bookman Old Style" w:cs="Arial"/>
                <w:color w:val="000000"/>
                <w:sz w:val="24"/>
                <w:szCs w:val="24"/>
              </w:rPr>
              <w:t>/Tgl. Lahir</w:t>
            </w:r>
          </w:p>
        </w:tc>
        <w:tc>
          <w:tcPr>
            <w:tcW w:w="4961" w:type="dxa"/>
          </w:tcPr>
          <w:p w14:paraId="46E907BD" w14:textId="77777777" w:rsidR="0044123D" w:rsidRPr="00CF4662" w:rsidRDefault="00372E1D" w:rsidP="00CF55C5">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 xml:space="preserve">  </w:t>
            </w:r>
            <w:r w:rsidR="0044123D" w:rsidRPr="00CF4662">
              <w:rPr>
                <w:rFonts w:ascii="Bookman Old Style" w:hAnsi="Bookman Old Style" w:cs="Arial"/>
                <w:color w:val="000000"/>
                <w:sz w:val="24"/>
                <w:szCs w:val="24"/>
              </w:rPr>
              <w:t>:</w:t>
            </w:r>
            <w:r w:rsidR="0044123D" w:rsidRPr="00CF4662">
              <w:rPr>
                <w:rFonts w:ascii="Bookman Old Style" w:hAnsi="Bookman Old Style" w:cs="Arial"/>
                <w:color w:val="000000"/>
                <w:sz w:val="24"/>
                <w:szCs w:val="24"/>
                <w:lang w:val="id-ID"/>
              </w:rPr>
              <w:t xml:space="preserve"> </w:t>
            </w:r>
            <w:proofErr w:type="gramStart"/>
            <w:r w:rsidR="0044123D" w:rsidRPr="00CF4662">
              <w:rPr>
                <w:rFonts w:ascii="Bookman Old Style" w:hAnsi="Bookman Old Style" w:cs="Arial"/>
                <w:color w:val="000000"/>
                <w:sz w:val="24"/>
                <w:szCs w:val="24"/>
                <w:lang w:val="id-ID"/>
              </w:rPr>
              <w:t>Kuningan</w:t>
            </w:r>
            <w:r w:rsidR="0044123D" w:rsidRPr="00CF4662">
              <w:rPr>
                <w:rFonts w:ascii="Bookman Old Style" w:hAnsi="Bookman Old Style" w:cs="Arial"/>
                <w:color w:val="000000"/>
                <w:sz w:val="24"/>
                <w:szCs w:val="24"/>
              </w:rPr>
              <w:t>,</w:t>
            </w:r>
            <w:r w:rsidR="0044123D" w:rsidRPr="00CF4662">
              <w:rPr>
                <w:rFonts w:ascii="Bookman Old Style" w:hAnsi="Bookman Old Style" w:cs="Arial"/>
                <w:color w:val="000000"/>
                <w:sz w:val="24"/>
                <w:szCs w:val="24"/>
                <w:lang w:val="id-ID"/>
              </w:rPr>
              <w:t xml:space="preserve"> </w:t>
            </w:r>
            <w:r w:rsidR="0044123D" w:rsidRPr="00CF4662">
              <w:rPr>
                <w:rFonts w:ascii="Bookman Old Style" w:hAnsi="Bookman Old Style" w:cs="Arial"/>
                <w:color w:val="000000"/>
                <w:sz w:val="24"/>
                <w:szCs w:val="24"/>
              </w:rPr>
              <w:t xml:space="preserve"> </w:t>
            </w:r>
            <w:r w:rsidR="0044123D" w:rsidRPr="00CF4662">
              <w:rPr>
                <w:rFonts w:ascii="Bookman Old Style" w:hAnsi="Bookman Old Style" w:cs="Arial"/>
                <w:color w:val="000000"/>
                <w:sz w:val="24"/>
                <w:szCs w:val="24"/>
                <w:lang w:val="id-ID"/>
              </w:rPr>
              <w:t>24</w:t>
            </w:r>
            <w:proofErr w:type="gramEnd"/>
            <w:r w:rsidR="0044123D" w:rsidRPr="00CF4662">
              <w:rPr>
                <w:rFonts w:ascii="Bookman Old Style" w:hAnsi="Bookman Old Style" w:cs="Arial"/>
                <w:color w:val="000000"/>
                <w:sz w:val="24"/>
                <w:szCs w:val="24"/>
                <w:lang w:val="id-ID"/>
              </w:rPr>
              <w:t xml:space="preserve"> Agustus 1982</w:t>
            </w:r>
          </w:p>
        </w:tc>
      </w:tr>
      <w:tr w:rsidR="0044123D" w:rsidRPr="00CF4662" w14:paraId="22405458" w14:textId="77777777" w:rsidTr="00372E1D">
        <w:trPr>
          <w:trHeight w:val="85"/>
        </w:trPr>
        <w:tc>
          <w:tcPr>
            <w:tcW w:w="2093" w:type="dxa"/>
          </w:tcPr>
          <w:p w14:paraId="049F081C" w14:textId="77777777" w:rsidR="0044123D" w:rsidRPr="00CF4662" w:rsidRDefault="0044123D" w:rsidP="009E6D31">
            <w:pPr>
              <w:jc w:val="both"/>
              <w:rPr>
                <w:rFonts w:ascii="Bookman Old Style" w:hAnsi="Bookman Old Style" w:cs="Arial"/>
                <w:color w:val="000000"/>
                <w:sz w:val="24"/>
                <w:szCs w:val="24"/>
                <w:lang w:val="id-ID"/>
              </w:rPr>
            </w:pPr>
          </w:p>
        </w:tc>
        <w:tc>
          <w:tcPr>
            <w:tcW w:w="283" w:type="dxa"/>
          </w:tcPr>
          <w:p w14:paraId="6406C375" w14:textId="77777777" w:rsidR="0044123D" w:rsidRPr="00CF4662" w:rsidRDefault="0044123D" w:rsidP="009E6D31">
            <w:pPr>
              <w:jc w:val="both"/>
              <w:rPr>
                <w:rFonts w:ascii="Bookman Old Style" w:hAnsi="Bookman Old Style" w:cs="Arial"/>
                <w:color w:val="000000"/>
                <w:sz w:val="24"/>
                <w:szCs w:val="24"/>
                <w:lang w:val="id-ID"/>
              </w:rPr>
            </w:pPr>
          </w:p>
        </w:tc>
        <w:tc>
          <w:tcPr>
            <w:tcW w:w="2410" w:type="dxa"/>
          </w:tcPr>
          <w:p w14:paraId="72853C90" w14:textId="77777777" w:rsidR="0044123D" w:rsidRPr="00CF4662" w:rsidRDefault="0044123D" w:rsidP="00CF55C5">
            <w:pPr>
              <w:jc w:val="both"/>
              <w:rPr>
                <w:rFonts w:ascii="Bookman Old Style" w:hAnsi="Bookman Old Style" w:cs="Arial"/>
                <w:color w:val="000000"/>
                <w:sz w:val="24"/>
                <w:szCs w:val="24"/>
              </w:rPr>
            </w:pPr>
            <w:proofErr w:type="spellStart"/>
            <w:r w:rsidRPr="00CF4662">
              <w:rPr>
                <w:rFonts w:ascii="Bookman Old Style" w:hAnsi="Bookman Old Style" w:cs="Arial"/>
                <w:color w:val="000000"/>
                <w:sz w:val="24"/>
                <w:szCs w:val="24"/>
              </w:rPr>
              <w:t>Jabatan</w:t>
            </w:r>
            <w:proofErr w:type="spellEnd"/>
          </w:p>
        </w:tc>
        <w:tc>
          <w:tcPr>
            <w:tcW w:w="4961" w:type="dxa"/>
          </w:tcPr>
          <w:p w14:paraId="7C715114" w14:textId="77777777" w:rsidR="0044123D" w:rsidRPr="00CF4662" w:rsidRDefault="00372E1D" w:rsidP="00CF55C5">
            <w:pPr>
              <w:jc w:val="both"/>
              <w:rPr>
                <w:rFonts w:ascii="Bookman Old Style" w:hAnsi="Bookman Old Style" w:cs="Arial"/>
                <w:color w:val="000000"/>
                <w:sz w:val="24"/>
                <w:szCs w:val="24"/>
              </w:rPr>
            </w:pPr>
            <w:r w:rsidRPr="00CF4662">
              <w:rPr>
                <w:rFonts w:ascii="Bookman Old Style" w:hAnsi="Bookman Old Style" w:cs="Arial"/>
                <w:color w:val="000000"/>
                <w:sz w:val="24"/>
                <w:szCs w:val="24"/>
                <w:lang w:val="id-ID"/>
              </w:rPr>
              <w:t xml:space="preserve">  </w:t>
            </w:r>
            <w:r w:rsidR="0044123D" w:rsidRPr="00CF4662">
              <w:rPr>
                <w:rFonts w:ascii="Bookman Old Style" w:hAnsi="Bookman Old Style" w:cs="Arial"/>
                <w:color w:val="000000"/>
                <w:sz w:val="24"/>
                <w:szCs w:val="24"/>
              </w:rPr>
              <w:t>:</w:t>
            </w:r>
            <w:r w:rsidR="0044123D" w:rsidRPr="00CF4662">
              <w:rPr>
                <w:rFonts w:ascii="Bookman Old Style" w:hAnsi="Bookman Old Style" w:cs="Arial"/>
                <w:color w:val="000000"/>
                <w:sz w:val="24"/>
                <w:szCs w:val="24"/>
                <w:lang w:val="id-ID"/>
              </w:rPr>
              <w:t xml:space="preserve"> </w:t>
            </w:r>
            <w:r w:rsidR="0044123D" w:rsidRPr="00CF4662">
              <w:rPr>
                <w:rFonts w:ascii="Bookman Old Style" w:hAnsi="Bookman Old Style" w:cs="Arial"/>
                <w:color w:val="000000"/>
                <w:sz w:val="24"/>
                <w:szCs w:val="24"/>
              </w:rPr>
              <w:t>Kaur Keuangan</w:t>
            </w:r>
          </w:p>
        </w:tc>
      </w:tr>
      <w:tr w:rsidR="00E65DA8" w:rsidRPr="00CF4662" w14:paraId="3A8E900E" w14:textId="77777777" w:rsidTr="007E0057">
        <w:tc>
          <w:tcPr>
            <w:tcW w:w="2093" w:type="dxa"/>
          </w:tcPr>
          <w:p w14:paraId="18F072FC" w14:textId="77777777" w:rsidR="00E65DA8" w:rsidRPr="00CF4662" w:rsidRDefault="00E65DA8" w:rsidP="0097746A">
            <w:pPr>
              <w:jc w:val="both"/>
              <w:rPr>
                <w:rFonts w:ascii="Bookman Old Style" w:hAnsi="Bookman Old Style" w:cs="Arial"/>
                <w:sz w:val="24"/>
                <w:szCs w:val="24"/>
                <w:lang w:val="id-ID"/>
              </w:rPr>
            </w:pPr>
          </w:p>
        </w:tc>
        <w:tc>
          <w:tcPr>
            <w:tcW w:w="283" w:type="dxa"/>
          </w:tcPr>
          <w:p w14:paraId="5B77FE2B" w14:textId="77777777" w:rsidR="00E65DA8" w:rsidRPr="00CF4662" w:rsidRDefault="00E65DA8" w:rsidP="0097746A">
            <w:pPr>
              <w:jc w:val="both"/>
              <w:rPr>
                <w:rFonts w:ascii="Bookman Old Style" w:hAnsi="Bookman Old Style" w:cs="Arial"/>
                <w:sz w:val="24"/>
                <w:szCs w:val="24"/>
                <w:lang w:val="id-ID"/>
              </w:rPr>
            </w:pPr>
          </w:p>
        </w:tc>
        <w:tc>
          <w:tcPr>
            <w:tcW w:w="7371" w:type="dxa"/>
            <w:gridSpan w:val="2"/>
          </w:tcPr>
          <w:p w14:paraId="255EA28C" w14:textId="4AF82807" w:rsidR="00E65DA8" w:rsidRPr="00CF4662" w:rsidRDefault="00E65DA8" w:rsidP="00F67E3D">
            <w:pPr>
              <w:jc w:val="both"/>
              <w:rPr>
                <w:rFonts w:ascii="Bookman Old Style" w:hAnsi="Bookman Old Style" w:cs="Arial"/>
                <w:sz w:val="24"/>
                <w:szCs w:val="24"/>
              </w:rPr>
            </w:pPr>
            <w:proofErr w:type="spellStart"/>
            <w:r w:rsidRPr="00CF4662">
              <w:rPr>
                <w:rFonts w:ascii="Bookman Old Style" w:hAnsi="Bookman Old Style" w:cs="Arial"/>
                <w:sz w:val="24"/>
                <w:szCs w:val="24"/>
              </w:rPr>
              <w:t>Sebagai</w:t>
            </w:r>
            <w:proofErr w:type="spellEnd"/>
            <w:r w:rsidR="0044123D" w:rsidRPr="00CF4662">
              <w:rPr>
                <w:rFonts w:ascii="Bookman Old Style" w:hAnsi="Bookman Old Style" w:cs="Arial"/>
                <w:sz w:val="24"/>
                <w:szCs w:val="24"/>
                <w:lang w:val="id-ID"/>
              </w:rPr>
              <w:t xml:space="preserve"> </w:t>
            </w:r>
            <w:proofErr w:type="spellStart"/>
            <w:r w:rsidRPr="00CF4662">
              <w:rPr>
                <w:rFonts w:ascii="Bookman Old Style" w:hAnsi="Bookman Old Style" w:cs="Arial"/>
                <w:sz w:val="24"/>
                <w:szCs w:val="24"/>
              </w:rPr>
              <w:t>Bendahara</w:t>
            </w:r>
            <w:proofErr w:type="spellEnd"/>
            <w:r w:rsidR="0044123D" w:rsidRPr="00CF4662">
              <w:rPr>
                <w:rFonts w:ascii="Bookman Old Style" w:hAnsi="Bookman Old Style" w:cs="Arial"/>
                <w:sz w:val="24"/>
                <w:szCs w:val="24"/>
                <w:lang w:val="id-ID"/>
              </w:rPr>
              <w:t xml:space="preserve"> </w:t>
            </w:r>
            <w:r w:rsidRPr="00CF4662">
              <w:rPr>
                <w:rFonts w:ascii="Bookman Old Style" w:hAnsi="Bookman Old Style" w:cs="Arial"/>
                <w:sz w:val="24"/>
                <w:szCs w:val="24"/>
              </w:rPr>
              <w:t>Desa</w:t>
            </w:r>
            <w:r w:rsidR="0044123D" w:rsidRPr="00CF4662">
              <w:rPr>
                <w:rFonts w:ascii="Bookman Old Style" w:hAnsi="Bookman Old Style" w:cs="Arial"/>
                <w:sz w:val="24"/>
                <w:szCs w:val="24"/>
                <w:lang w:val="id-ID"/>
              </w:rPr>
              <w:t xml:space="preserve"> </w:t>
            </w:r>
            <w:proofErr w:type="spellStart"/>
            <w:r w:rsidR="0044123D" w:rsidRPr="00CF4662">
              <w:rPr>
                <w:rFonts w:ascii="Bookman Old Style" w:hAnsi="Bookman Old Style" w:cs="Arial"/>
                <w:sz w:val="24"/>
                <w:szCs w:val="24"/>
                <w:lang w:val="id-ID"/>
              </w:rPr>
              <w:t>Pasiragung</w:t>
            </w:r>
            <w:proofErr w:type="spellEnd"/>
            <w:r w:rsidR="0044123D" w:rsidRPr="00CF4662">
              <w:rPr>
                <w:rFonts w:ascii="Bookman Old Style" w:hAnsi="Bookman Old Style" w:cs="Arial"/>
                <w:sz w:val="24"/>
                <w:szCs w:val="24"/>
                <w:lang w:val="id-ID"/>
              </w:rPr>
              <w:t xml:space="preserve"> </w:t>
            </w:r>
            <w:proofErr w:type="spellStart"/>
            <w:r w:rsidR="00D807DE" w:rsidRPr="00CF4662">
              <w:rPr>
                <w:rFonts w:ascii="Bookman Old Style" w:hAnsi="Bookman Old Style" w:cs="Arial"/>
                <w:sz w:val="24"/>
                <w:szCs w:val="24"/>
              </w:rPr>
              <w:t>Kecamatan</w:t>
            </w:r>
            <w:proofErr w:type="spellEnd"/>
            <w:r w:rsidR="0044123D" w:rsidRPr="00CF4662">
              <w:rPr>
                <w:rFonts w:ascii="Bookman Old Style" w:hAnsi="Bookman Old Style" w:cs="Arial"/>
                <w:sz w:val="24"/>
                <w:szCs w:val="24"/>
                <w:lang w:val="id-ID"/>
              </w:rPr>
              <w:t xml:space="preserve"> </w:t>
            </w:r>
            <w:proofErr w:type="spellStart"/>
            <w:r w:rsidR="00E106F3" w:rsidRPr="00CF4662">
              <w:rPr>
                <w:rFonts w:ascii="Bookman Old Style" w:hAnsi="Bookman Old Style" w:cs="Arial"/>
                <w:sz w:val="24"/>
                <w:szCs w:val="24"/>
                <w:lang w:val="id-ID"/>
              </w:rPr>
              <w:t>Hantara</w:t>
            </w:r>
            <w:proofErr w:type="spellEnd"/>
            <w:r w:rsidR="0044123D" w:rsidRPr="00CF4662">
              <w:rPr>
                <w:rFonts w:ascii="Bookman Old Style" w:hAnsi="Bookman Old Style" w:cs="Arial"/>
                <w:sz w:val="24"/>
                <w:szCs w:val="24"/>
                <w:lang w:val="id-ID"/>
              </w:rPr>
              <w:t xml:space="preserve"> </w:t>
            </w:r>
            <w:proofErr w:type="spellStart"/>
            <w:r w:rsidR="00D807DE" w:rsidRPr="00CF4662">
              <w:rPr>
                <w:rFonts w:ascii="Bookman Old Style" w:hAnsi="Bookman Old Style" w:cs="Arial"/>
                <w:sz w:val="24"/>
                <w:szCs w:val="24"/>
              </w:rPr>
              <w:t>Kab</w:t>
            </w:r>
            <w:r w:rsidRPr="00CF4662">
              <w:rPr>
                <w:rFonts w:ascii="Bookman Old Style" w:hAnsi="Bookman Old Style" w:cs="Arial"/>
                <w:sz w:val="24"/>
                <w:szCs w:val="24"/>
              </w:rPr>
              <w:t>upaten</w:t>
            </w:r>
            <w:proofErr w:type="spellEnd"/>
            <w:r w:rsidR="0044123D" w:rsidRPr="00CF4662">
              <w:rPr>
                <w:rFonts w:ascii="Bookman Old Style" w:hAnsi="Bookman Old Style" w:cs="Arial"/>
                <w:sz w:val="24"/>
                <w:szCs w:val="24"/>
                <w:lang w:val="id-ID"/>
              </w:rPr>
              <w:t xml:space="preserve"> </w:t>
            </w:r>
            <w:proofErr w:type="spellStart"/>
            <w:r w:rsidRPr="00CF4662">
              <w:rPr>
                <w:rFonts w:ascii="Bookman Old Style" w:hAnsi="Bookman Old Style" w:cs="Arial"/>
                <w:sz w:val="24"/>
                <w:szCs w:val="24"/>
              </w:rPr>
              <w:t>Kuningan</w:t>
            </w:r>
            <w:proofErr w:type="spellEnd"/>
            <w:r w:rsidR="0044123D" w:rsidRPr="00CF4662">
              <w:rPr>
                <w:rFonts w:ascii="Bookman Old Style" w:hAnsi="Bookman Old Style" w:cs="Arial"/>
                <w:sz w:val="24"/>
                <w:szCs w:val="24"/>
                <w:lang w:val="id-ID"/>
              </w:rPr>
              <w:t xml:space="preserve"> </w:t>
            </w:r>
            <w:proofErr w:type="spellStart"/>
            <w:r w:rsidRPr="00CF4662">
              <w:rPr>
                <w:rFonts w:ascii="Bookman Old Style" w:hAnsi="Bookman Old Style" w:cs="Arial"/>
                <w:sz w:val="24"/>
                <w:szCs w:val="24"/>
              </w:rPr>
              <w:t>Tahun</w:t>
            </w:r>
            <w:proofErr w:type="spellEnd"/>
            <w:r w:rsidRPr="00CF4662">
              <w:rPr>
                <w:rFonts w:ascii="Bookman Old Style" w:hAnsi="Bookman Old Style" w:cs="Arial"/>
                <w:sz w:val="24"/>
                <w:szCs w:val="24"/>
              </w:rPr>
              <w:t xml:space="preserve"> 20</w:t>
            </w:r>
            <w:r w:rsidR="003A593F" w:rsidRPr="00CF4662">
              <w:rPr>
                <w:rFonts w:ascii="Bookman Old Style" w:hAnsi="Bookman Old Style" w:cs="Arial"/>
                <w:sz w:val="24"/>
                <w:szCs w:val="24"/>
              </w:rPr>
              <w:t>2</w:t>
            </w:r>
            <w:r w:rsidR="0051704C">
              <w:rPr>
                <w:rFonts w:ascii="Bookman Old Style" w:hAnsi="Bookman Old Style" w:cs="Arial"/>
                <w:sz w:val="24"/>
                <w:szCs w:val="24"/>
              </w:rPr>
              <w:t>6</w:t>
            </w:r>
            <w:r w:rsidRPr="00CF4662">
              <w:rPr>
                <w:rFonts w:ascii="Bookman Old Style" w:hAnsi="Bookman Old Style" w:cs="Arial"/>
                <w:sz w:val="24"/>
                <w:szCs w:val="24"/>
              </w:rPr>
              <w:t>;</w:t>
            </w:r>
          </w:p>
        </w:tc>
      </w:tr>
      <w:tr w:rsidR="00E65DA8" w:rsidRPr="00CF4662" w14:paraId="3802DDEB" w14:textId="77777777" w:rsidTr="007E0057">
        <w:tc>
          <w:tcPr>
            <w:tcW w:w="2093" w:type="dxa"/>
          </w:tcPr>
          <w:p w14:paraId="0A392F99" w14:textId="77777777" w:rsidR="00E65DA8" w:rsidRPr="00CF4662" w:rsidRDefault="00E65DA8" w:rsidP="006B4DA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Kedua</w:t>
            </w:r>
          </w:p>
        </w:tc>
        <w:tc>
          <w:tcPr>
            <w:tcW w:w="283" w:type="dxa"/>
          </w:tcPr>
          <w:p w14:paraId="4EE3B123" w14:textId="77777777" w:rsidR="00E65DA8" w:rsidRPr="00CF4662" w:rsidRDefault="00E65DA8" w:rsidP="006B4DA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w:t>
            </w:r>
          </w:p>
        </w:tc>
        <w:tc>
          <w:tcPr>
            <w:tcW w:w="7371" w:type="dxa"/>
            <w:gridSpan w:val="2"/>
          </w:tcPr>
          <w:p w14:paraId="100F5A2B" w14:textId="77777777" w:rsidR="00E65DA8" w:rsidRPr="00CF4662" w:rsidRDefault="00E65DA8" w:rsidP="006B4DA1">
            <w:pPr>
              <w:jc w:val="both"/>
              <w:rPr>
                <w:rFonts w:ascii="Bookman Old Style" w:hAnsi="Bookman Old Style" w:cs="Arial"/>
                <w:color w:val="000000"/>
                <w:sz w:val="24"/>
                <w:szCs w:val="24"/>
              </w:rPr>
            </w:pPr>
            <w:proofErr w:type="spellStart"/>
            <w:r w:rsidRPr="00CF4662">
              <w:rPr>
                <w:rFonts w:ascii="Bookman Old Style" w:hAnsi="Bookman Old Style" w:cs="Arial"/>
                <w:color w:val="000000"/>
                <w:sz w:val="24"/>
                <w:szCs w:val="24"/>
              </w:rPr>
              <w:t>Bendahara</w:t>
            </w:r>
            <w:proofErr w:type="spellEnd"/>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Desa</w:t>
            </w:r>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sebagaimana</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Diktum</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Kesatu</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Berkewajiban</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Melaksanakan</w:t>
            </w:r>
            <w:proofErr w:type="spellEnd"/>
            <w:r w:rsidR="00FE6268" w:rsidRPr="00CF4662">
              <w:rPr>
                <w:rFonts w:ascii="Bookman Old Style" w:hAnsi="Bookman Old Style" w:cs="Arial"/>
                <w:color w:val="000000"/>
                <w:sz w:val="24"/>
                <w:szCs w:val="24"/>
                <w:lang w:val="id-ID"/>
              </w:rPr>
              <w:t xml:space="preserve"> </w:t>
            </w:r>
            <w:proofErr w:type="spellStart"/>
            <w:proofErr w:type="gramStart"/>
            <w:r w:rsidRPr="00CF4662">
              <w:rPr>
                <w:rFonts w:ascii="Bookman Old Style" w:hAnsi="Bookman Old Style" w:cs="Arial"/>
                <w:color w:val="000000"/>
                <w:sz w:val="24"/>
                <w:szCs w:val="24"/>
              </w:rPr>
              <w:t>tugas</w:t>
            </w:r>
            <w:proofErr w:type="spellEnd"/>
            <w:r w:rsidRPr="00CF4662">
              <w:rPr>
                <w:rFonts w:ascii="Bookman Old Style" w:hAnsi="Bookman Old Style" w:cs="Arial"/>
                <w:color w:val="000000"/>
                <w:sz w:val="24"/>
                <w:szCs w:val="24"/>
              </w:rPr>
              <w:t xml:space="preserve"> :</w:t>
            </w:r>
            <w:proofErr w:type="gramEnd"/>
          </w:p>
        </w:tc>
      </w:tr>
      <w:tr w:rsidR="00E65DA8" w:rsidRPr="00CF4662" w14:paraId="21FD87B0" w14:textId="77777777" w:rsidTr="007E0057">
        <w:tc>
          <w:tcPr>
            <w:tcW w:w="2093" w:type="dxa"/>
          </w:tcPr>
          <w:p w14:paraId="61083FFC" w14:textId="77777777" w:rsidR="00E65DA8" w:rsidRPr="00CF4662" w:rsidRDefault="00E65DA8" w:rsidP="006B4DA1">
            <w:pPr>
              <w:jc w:val="both"/>
              <w:rPr>
                <w:rFonts w:ascii="Bookman Old Style" w:hAnsi="Bookman Old Style" w:cs="Arial"/>
                <w:color w:val="000000"/>
                <w:sz w:val="24"/>
                <w:szCs w:val="24"/>
                <w:lang w:val="id-ID"/>
              </w:rPr>
            </w:pPr>
          </w:p>
        </w:tc>
        <w:tc>
          <w:tcPr>
            <w:tcW w:w="283" w:type="dxa"/>
          </w:tcPr>
          <w:p w14:paraId="148B888E" w14:textId="77777777" w:rsidR="00E65DA8" w:rsidRPr="00CF4662" w:rsidRDefault="00E65DA8" w:rsidP="006B4DA1">
            <w:pPr>
              <w:jc w:val="both"/>
              <w:rPr>
                <w:rFonts w:ascii="Bookman Old Style" w:hAnsi="Bookman Old Style" w:cs="Arial"/>
                <w:color w:val="000000"/>
                <w:sz w:val="24"/>
                <w:szCs w:val="24"/>
                <w:lang w:val="id-ID"/>
              </w:rPr>
            </w:pPr>
          </w:p>
        </w:tc>
        <w:tc>
          <w:tcPr>
            <w:tcW w:w="7371" w:type="dxa"/>
            <w:gridSpan w:val="2"/>
          </w:tcPr>
          <w:p w14:paraId="4802798A" w14:textId="77777777" w:rsidR="00E65DA8" w:rsidRPr="00CF4662" w:rsidRDefault="00E65DA8" w:rsidP="00871453">
            <w:pPr>
              <w:pStyle w:val="DaftarParagraf"/>
              <w:numPr>
                <w:ilvl w:val="0"/>
                <w:numId w:val="8"/>
              </w:numPr>
              <w:ind w:left="317" w:hanging="283"/>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rPr>
              <w:t>Menyusun RAK Desa</w:t>
            </w:r>
            <w:r w:rsidRPr="00CF4662">
              <w:rPr>
                <w:rFonts w:ascii="Bookman Old Style" w:hAnsi="Bookman Old Style" w:cs="Arial"/>
                <w:color w:val="000000"/>
                <w:sz w:val="24"/>
                <w:szCs w:val="24"/>
                <w:lang w:val="id-ID"/>
              </w:rPr>
              <w:t>;</w:t>
            </w:r>
          </w:p>
        </w:tc>
      </w:tr>
      <w:tr w:rsidR="00E65DA8" w:rsidRPr="00CF4662" w14:paraId="0507D2C1" w14:textId="77777777" w:rsidTr="007E0057">
        <w:tc>
          <w:tcPr>
            <w:tcW w:w="2093" w:type="dxa"/>
          </w:tcPr>
          <w:p w14:paraId="164B3BA3" w14:textId="77777777" w:rsidR="00E65DA8" w:rsidRPr="00CF4662" w:rsidRDefault="00E65DA8" w:rsidP="006B4DA1">
            <w:pPr>
              <w:jc w:val="both"/>
              <w:rPr>
                <w:rFonts w:ascii="Bookman Old Style" w:hAnsi="Bookman Old Style" w:cs="Arial"/>
                <w:color w:val="000000"/>
                <w:sz w:val="24"/>
                <w:szCs w:val="24"/>
                <w:lang w:val="id-ID"/>
              </w:rPr>
            </w:pPr>
          </w:p>
        </w:tc>
        <w:tc>
          <w:tcPr>
            <w:tcW w:w="283" w:type="dxa"/>
          </w:tcPr>
          <w:p w14:paraId="5F3BA7BE" w14:textId="77777777" w:rsidR="00E65DA8" w:rsidRPr="00CF4662" w:rsidRDefault="00E65DA8" w:rsidP="006B4DA1">
            <w:pPr>
              <w:jc w:val="both"/>
              <w:rPr>
                <w:rFonts w:ascii="Bookman Old Style" w:hAnsi="Bookman Old Style" w:cs="Arial"/>
                <w:color w:val="000000"/>
                <w:sz w:val="24"/>
                <w:szCs w:val="24"/>
                <w:lang w:val="id-ID"/>
              </w:rPr>
            </w:pPr>
          </w:p>
        </w:tc>
        <w:tc>
          <w:tcPr>
            <w:tcW w:w="7371" w:type="dxa"/>
            <w:gridSpan w:val="2"/>
          </w:tcPr>
          <w:p w14:paraId="0E9F0176" w14:textId="77777777" w:rsidR="00E65DA8" w:rsidRPr="00CF4662" w:rsidRDefault="00E65DA8" w:rsidP="00871453">
            <w:pPr>
              <w:pStyle w:val="DaftarParagraf"/>
              <w:numPr>
                <w:ilvl w:val="0"/>
                <w:numId w:val="8"/>
              </w:numPr>
              <w:ind w:left="317" w:hanging="283"/>
              <w:jc w:val="both"/>
              <w:rPr>
                <w:rFonts w:ascii="Bookman Old Style" w:hAnsi="Bookman Old Style" w:cs="Arial"/>
                <w:color w:val="000000"/>
                <w:sz w:val="24"/>
                <w:szCs w:val="24"/>
                <w:lang w:val="id-ID"/>
              </w:rPr>
            </w:pPr>
            <w:proofErr w:type="spellStart"/>
            <w:r w:rsidRPr="00CF4662">
              <w:rPr>
                <w:rFonts w:ascii="Bookman Old Style" w:hAnsi="Bookman Old Style" w:cs="Arial"/>
                <w:color w:val="000000"/>
                <w:sz w:val="24"/>
                <w:szCs w:val="24"/>
              </w:rPr>
              <w:t>Melakukan</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Penatausahaan</w:t>
            </w:r>
            <w:proofErr w:type="spellEnd"/>
            <w:r w:rsidRPr="00CF4662">
              <w:rPr>
                <w:rFonts w:ascii="Bookman Old Style" w:hAnsi="Bookman Old Style" w:cs="Arial"/>
                <w:color w:val="000000"/>
                <w:sz w:val="24"/>
                <w:szCs w:val="24"/>
              </w:rPr>
              <w:t xml:space="preserve"> yang </w:t>
            </w:r>
            <w:proofErr w:type="spellStart"/>
            <w:r w:rsidRPr="00CF4662">
              <w:rPr>
                <w:rFonts w:ascii="Bookman Old Style" w:hAnsi="Bookman Old Style" w:cs="Arial"/>
                <w:color w:val="000000"/>
                <w:sz w:val="24"/>
                <w:szCs w:val="24"/>
              </w:rPr>
              <w:t>meliputi</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menerima</w:t>
            </w:r>
            <w:proofErr w:type="spellEnd"/>
            <w:r w:rsidR="00FE6268" w:rsidRPr="00CF4662">
              <w:rPr>
                <w:rFonts w:ascii="Bookman Old Style" w:hAnsi="Bookman Old Style" w:cs="Arial"/>
                <w:color w:val="000000"/>
                <w:sz w:val="24"/>
                <w:szCs w:val="24"/>
                <w:lang w:val="id-ID"/>
              </w:rPr>
              <w:t xml:space="preserve"> </w:t>
            </w:r>
            <w:proofErr w:type="spellStart"/>
            <w:proofErr w:type="gramStart"/>
            <w:r w:rsidRPr="00CF4662">
              <w:rPr>
                <w:rFonts w:ascii="Bookman Old Style" w:hAnsi="Bookman Old Style" w:cs="Arial"/>
                <w:color w:val="000000"/>
                <w:sz w:val="24"/>
                <w:szCs w:val="24"/>
              </w:rPr>
              <w:t>menyimpan</w:t>
            </w:r>
            <w:proofErr w:type="spellEnd"/>
            <w:r w:rsidRPr="00CF4662">
              <w:rPr>
                <w:rFonts w:ascii="Bookman Old Style" w:hAnsi="Bookman Old Style" w:cs="Arial"/>
                <w:color w:val="000000"/>
                <w:sz w:val="24"/>
                <w:szCs w:val="24"/>
              </w:rPr>
              <w:t xml:space="preserve"> ,</w:t>
            </w:r>
            <w:proofErr w:type="gramEnd"/>
            <w:r w:rsidRPr="00CF4662">
              <w:rPr>
                <w:rFonts w:ascii="Bookman Old Style" w:hAnsi="Bookman Old Style" w:cs="Arial"/>
                <w:color w:val="000000"/>
                <w:sz w:val="24"/>
                <w:szCs w:val="24"/>
              </w:rPr>
              <w:t xml:space="preserve"> </w:t>
            </w:r>
            <w:proofErr w:type="spellStart"/>
            <w:r w:rsidRPr="00CF4662">
              <w:rPr>
                <w:rFonts w:ascii="Bookman Old Style" w:hAnsi="Bookman Old Style" w:cs="Arial"/>
                <w:color w:val="000000"/>
                <w:sz w:val="24"/>
                <w:szCs w:val="24"/>
              </w:rPr>
              <w:t>menyetorkan</w:t>
            </w:r>
            <w:proofErr w:type="spellEnd"/>
            <w:r w:rsidRPr="00CF4662">
              <w:rPr>
                <w:rFonts w:ascii="Bookman Old Style" w:hAnsi="Bookman Old Style" w:cs="Arial"/>
                <w:color w:val="000000"/>
                <w:sz w:val="24"/>
                <w:szCs w:val="24"/>
              </w:rPr>
              <w:t xml:space="preserve"> / </w:t>
            </w:r>
            <w:proofErr w:type="spellStart"/>
            <w:r w:rsidRPr="00CF4662">
              <w:rPr>
                <w:rFonts w:ascii="Bookman Old Style" w:hAnsi="Bookman Old Style" w:cs="Arial"/>
                <w:color w:val="000000"/>
                <w:sz w:val="24"/>
                <w:szCs w:val="24"/>
              </w:rPr>
              <w:t>membayar</w:t>
            </w:r>
            <w:proofErr w:type="spellEnd"/>
            <w:r w:rsidRPr="00CF4662">
              <w:rPr>
                <w:rFonts w:ascii="Bookman Old Style" w:hAnsi="Bookman Old Style" w:cs="Arial"/>
                <w:color w:val="000000"/>
                <w:sz w:val="24"/>
                <w:szCs w:val="24"/>
              </w:rPr>
              <w:t xml:space="preserve">, </w:t>
            </w:r>
            <w:proofErr w:type="spellStart"/>
            <w:r w:rsidRPr="00CF4662">
              <w:rPr>
                <w:rFonts w:ascii="Bookman Old Style" w:hAnsi="Bookman Old Style" w:cs="Arial"/>
                <w:color w:val="000000"/>
                <w:sz w:val="24"/>
                <w:szCs w:val="24"/>
              </w:rPr>
              <w:t>menatausahakan</w:t>
            </w:r>
            <w:proofErr w:type="spellEnd"/>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dan</w:t>
            </w:r>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mempertanggungjawabkan</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penerimaan</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pendapatan</w:t>
            </w:r>
            <w:proofErr w:type="spellEnd"/>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Desa</w:t>
            </w:r>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dan</w:t>
            </w:r>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Pengeluaran</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dalam</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rangka</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pelaksanaan</w:t>
            </w:r>
            <w:proofErr w:type="spellEnd"/>
            <w:r w:rsidRPr="00CF4662">
              <w:rPr>
                <w:rFonts w:ascii="Bookman Old Style" w:hAnsi="Bookman Old Style" w:cs="Arial"/>
                <w:color w:val="000000"/>
                <w:sz w:val="24"/>
                <w:szCs w:val="24"/>
              </w:rPr>
              <w:t xml:space="preserve"> APB Desa; dan</w:t>
            </w:r>
            <w:r w:rsidRPr="00CF4662">
              <w:rPr>
                <w:rFonts w:ascii="Bookman Old Style" w:hAnsi="Bookman Old Style" w:cs="Arial"/>
                <w:color w:val="000000"/>
                <w:sz w:val="24"/>
                <w:szCs w:val="24"/>
                <w:lang w:val="id-ID"/>
              </w:rPr>
              <w:t>;</w:t>
            </w:r>
          </w:p>
        </w:tc>
      </w:tr>
      <w:tr w:rsidR="00E65DA8" w:rsidRPr="00CF4662" w14:paraId="655DD21C" w14:textId="77777777" w:rsidTr="007E0057">
        <w:tc>
          <w:tcPr>
            <w:tcW w:w="2093" w:type="dxa"/>
          </w:tcPr>
          <w:p w14:paraId="182CE326" w14:textId="77777777" w:rsidR="00E65DA8" w:rsidRPr="00CF4662" w:rsidRDefault="00E65DA8" w:rsidP="006B4DA1">
            <w:pPr>
              <w:jc w:val="both"/>
              <w:rPr>
                <w:rFonts w:ascii="Bookman Old Style" w:hAnsi="Bookman Old Style" w:cs="Arial"/>
                <w:color w:val="000000"/>
                <w:sz w:val="24"/>
                <w:szCs w:val="24"/>
                <w:lang w:val="id-ID"/>
              </w:rPr>
            </w:pPr>
          </w:p>
        </w:tc>
        <w:tc>
          <w:tcPr>
            <w:tcW w:w="283" w:type="dxa"/>
          </w:tcPr>
          <w:p w14:paraId="0D12E2A7" w14:textId="77777777" w:rsidR="00E65DA8" w:rsidRPr="00CF4662" w:rsidRDefault="00E65DA8" w:rsidP="006B4DA1">
            <w:pPr>
              <w:jc w:val="both"/>
              <w:rPr>
                <w:rFonts w:ascii="Bookman Old Style" w:hAnsi="Bookman Old Style" w:cs="Arial"/>
                <w:color w:val="000000"/>
                <w:sz w:val="24"/>
                <w:szCs w:val="24"/>
                <w:lang w:val="id-ID"/>
              </w:rPr>
            </w:pPr>
          </w:p>
        </w:tc>
        <w:tc>
          <w:tcPr>
            <w:tcW w:w="7371" w:type="dxa"/>
            <w:gridSpan w:val="2"/>
          </w:tcPr>
          <w:p w14:paraId="288DDCD6" w14:textId="77777777" w:rsidR="00E65DA8" w:rsidRPr="00CF4662" w:rsidRDefault="00E65DA8" w:rsidP="002F723C">
            <w:pPr>
              <w:pStyle w:val="DaftarParagraf"/>
              <w:numPr>
                <w:ilvl w:val="0"/>
                <w:numId w:val="8"/>
              </w:numPr>
              <w:ind w:left="317" w:hanging="283"/>
              <w:jc w:val="both"/>
              <w:rPr>
                <w:rFonts w:ascii="Bookman Old Style" w:hAnsi="Bookman Old Style" w:cs="Arial"/>
                <w:color w:val="000000"/>
                <w:sz w:val="24"/>
                <w:szCs w:val="24"/>
                <w:lang w:val="id-ID"/>
              </w:rPr>
            </w:pPr>
            <w:proofErr w:type="spellStart"/>
            <w:r w:rsidRPr="00CF4662">
              <w:rPr>
                <w:rFonts w:ascii="Bookman Old Style" w:hAnsi="Bookman Old Style" w:cs="Arial"/>
                <w:color w:val="000000"/>
                <w:sz w:val="24"/>
                <w:szCs w:val="24"/>
              </w:rPr>
              <w:t>Memiliki</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Nomor</w:t>
            </w:r>
            <w:proofErr w:type="spellEnd"/>
            <w:r w:rsidR="00FE6268" w:rsidRPr="00CF4662">
              <w:rPr>
                <w:rFonts w:ascii="Bookman Old Style" w:hAnsi="Bookman Old Style" w:cs="Arial"/>
                <w:color w:val="000000"/>
                <w:sz w:val="24"/>
                <w:szCs w:val="24"/>
                <w:lang w:val="id-ID"/>
              </w:rPr>
              <w:t xml:space="preserve"> </w:t>
            </w:r>
            <w:proofErr w:type="spellStart"/>
            <w:r w:rsidRPr="00CF4662">
              <w:rPr>
                <w:rFonts w:ascii="Bookman Old Style" w:hAnsi="Bookman Old Style" w:cs="Arial"/>
                <w:color w:val="000000"/>
                <w:sz w:val="24"/>
                <w:szCs w:val="24"/>
              </w:rPr>
              <w:t>Pokok</w:t>
            </w:r>
            <w:proofErr w:type="spellEnd"/>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Wajib</w:t>
            </w:r>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 xml:space="preserve">Pajak (NPWP) </w:t>
            </w:r>
            <w:proofErr w:type="spellStart"/>
            <w:r w:rsidRPr="00CF4662">
              <w:rPr>
                <w:rFonts w:ascii="Bookman Old Style" w:hAnsi="Bookman Old Style" w:cs="Arial"/>
                <w:color w:val="000000"/>
                <w:sz w:val="24"/>
                <w:szCs w:val="24"/>
              </w:rPr>
              <w:t>Pemerintah</w:t>
            </w:r>
            <w:proofErr w:type="spellEnd"/>
            <w:r w:rsidR="00FE6268" w:rsidRPr="00CF4662">
              <w:rPr>
                <w:rFonts w:ascii="Bookman Old Style" w:hAnsi="Bookman Old Style" w:cs="Arial"/>
                <w:color w:val="000000"/>
                <w:sz w:val="24"/>
                <w:szCs w:val="24"/>
                <w:lang w:val="id-ID"/>
              </w:rPr>
              <w:t xml:space="preserve"> </w:t>
            </w:r>
            <w:r w:rsidRPr="00CF4662">
              <w:rPr>
                <w:rFonts w:ascii="Bookman Old Style" w:hAnsi="Bookman Old Style" w:cs="Arial"/>
                <w:color w:val="000000"/>
                <w:sz w:val="24"/>
                <w:szCs w:val="24"/>
              </w:rPr>
              <w:t>Desa.</w:t>
            </w:r>
          </w:p>
        </w:tc>
      </w:tr>
      <w:tr w:rsidR="00E65DA8" w:rsidRPr="00CF4662" w14:paraId="74F0D867" w14:textId="77777777" w:rsidTr="007E0057">
        <w:tc>
          <w:tcPr>
            <w:tcW w:w="2093" w:type="dxa"/>
          </w:tcPr>
          <w:p w14:paraId="5B526A3D" w14:textId="77777777" w:rsidR="00E65DA8" w:rsidRPr="00CF4662" w:rsidRDefault="00E65DA8" w:rsidP="006B4DA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Ketiga</w:t>
            </w:r>
          </w:p>
        </w:tc>
        <w:tc>
          <w:tcPr>
            <w:tcW w:w="283" w:type="dxa"/>
          </w:tcPr>
          <w:p w14:paraId="03C29FD9" w14:textId="77777777" w:rsidR="00E65DA8" w:rsidRPr="00CF4662" w:rsidRDefault="00E65DA8" w:rsidP="006B4DA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w:t>
            </w:r>
          </w:p>
        </w:tc>
        <w:tc>
          <w:tcPr>
            <w:tcW w:w="7371" w:type="dxa"/>
            <w:gridSpan w:val="2"/>
          </w:tcPr>
          <w:p w14:paraId="5C7AFAB5" w14:textId="4AF61CC9" w:rsidR="00E65DA8" w:rsidRPr="00CF4662" w:rsidRDefault="00E65DA8" w:rsidP="00F67E3D">
            <w:pPr>
              <w:pStyle w:val="DaftarParagraf"/>
              <w:ind w:left="34"/>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Segala biaya yang dikeluarkan sebagai akibat ditetapkannya Keputusan ini dibebankan pada Anggaran Pendapatan dan Belanja Desa Tahun Anggaran 20</w:t>
            </w:r>
            <w:r w:rsidR="003A593F" w:rsidRPr="00CF4662">
              <w:rPr>
                <w:rFonts w:ascii="Bookman Old Style" w:hAnsi="Bookman Old Style" w:cs="Arial"/>
                <w:color w:val="000000"/>
                <w:sz w:val="24"/>
                <w:szCs w:val="24"/>
              </w:rPr>
              <w:t>2</w:t>
            </w:r>
            <w:r w:rsidR="0051704C">
              <w:rPr>
                <w:rFonts w:ascii="Bookman Old Style" w:hAnsi="Bookman Old Style" w:cs="Arial"/>
                <w:color w:val="000000"/>
                <w:sz w:val="24"/>
                <w:szCs w:val="24"/>
              </w:rPr>
              <w:t>6</w:t>
            </w:r>
            <w:r w:rsidRPr="00CF4662">
              <w:rPr>
                <w:rFonts w:ascii="Bookman Old Style" w:hAnsi="Bookman Old Style" w:cs="Arial"/>
                <w:color w:val="000000"/>
                <w:sz w:val="24"/>
                <w:szCs w:val="24"/>
                <w:lang w:val="id-ID"/>
              </w:rPr>
              <w:t>.</w:t>
            </w:r>
          </w:p>
        </w:tc>
      </w:tr>
      <w:tr w:rsidR="00E65DA8" w:rsidRPr="00CF4662" w14:paraId="558AF3C8" w14:textId="77777777" w:rsidTr="007E0057">
        <w:tc>
          <w:tcPr>
            <w:tcW w:w="2093" w:type="dxa"/>
          </w:tcPr>
          <w:p w14:paraId="56AAE1C6" w14:textId="77777777" w:rsidR="00E65DA8" w:rsidRPr="00CF4662" w:rsidRDefault="00E65DA8" w:rsidP="006B4DA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Keempat</w:t>
            </w:r>
          </w:p>
        </w:tc>
        <w:tc>
          <w:tcPr>
            <w:tcW w:w="283" w:type="dxa"/>
          </w:tcPr>
          <w:p w14:paraId="74A45A98" w14:textId="77777777" w:rsidR="00E65DA8" w:rsidRPr="00CF4662" w:rsidRDefault="00E65DA8" w:rsidP="006B4DA1">
            <w:pPr>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w:t>
            </w:r>
          </w:p>
        </w:tc>
        <w:tc>
          <w:tcPr>
            <w:tcW w:w="7371" w:type="dxa"/>
            <w:gridSpan w:val="2"/>
          </w:tcPr>
          <w:p w14:paraId="6034681C" w14:textId="67866FF9" w:rsidR="00E65DA8" w:rsidRPr="00CF4662" w:rsidRDefault="00E65DA8" w:rsidP="00F67E3D">
            <w:pPr>
              <w:pStyle w:val="DaftarParagraf"/>
              <w:ind w:left="34"/>
              <w:jc w:val="both"/>
              <w:rPr>
                <w:rFonts w:ascii="Bookman Old Style" w:hAnsi="Bookman Old Style" w:cs="Arial"/>
                <w:color w:val="000000"/>
                <w:sz w:val="24"/>
                <w:szCs w:val="24"/>
                <w:lang w:val="id-ID"/>
              </w:rPr>
            </w:pPr>
            <w:r w:rsidRPr="00CF4662">
              <w:rPr>
                <w:rFonts w:ascii="Bookman Old Style" w:hAnsi="Bookman Old Style" w:cs="Arial"/>
                <w:color w:val="000000"/>
                <w:sz w:val="24"/>
                <w:szCs w:val="24"/>
                <w:lang w:val="id-ID"/>
              </w:rPr>
              <w:t>Keputusan ini berlaku untuk Tahun Anggaran 20</w:t>
            </w:r>
            <w:r w:rsidR="003A593F" w:rsidRPr="00CF4662">
              <w:rPr>
                <w:rFonts w:ascii="Bookman Old Style" w:hAnsi="Bookman Old Style" w:cs="Arial"/>
                <w:color w:val="000000"/>
                <w:sz w:val="24"/>
                <w:szCs w:val="24"/>
              </w:rPr>
              <w:t>2</w:t>
            </w:r>
            <w:r w:rsidR="0051704C">
              <w:rPr>
                <w:rFonts w:ascii="Bookman Old Style" w:hAnsi="Bookman Old Style" w:cs="Arial"/>
                <w:color w:val="000000"/>
                <w:sz w:val="24"/>
                <w:szCs w:val="24"/>
              </w:rPr>
              <w:t>6</w:t>
            </w:r>
            <w:r w:rsidRPr="00CF4662">
              <w:rPr>
                <w:rFonts w:ascii="Bookman Old Style" w:hAnsi="Bookman Old Style" w:cs="Arial"/>
                <w:color w:val="000000"/>
                <w:sz w:val="24"/>
                <w:szCs w:val="24"/>
                <w:lang w:val="id-ID"/>
              </w:rPr>
              <w:t>.</w:t>
            </w:r>
          </w:p>
        </w:tc>
      </w:tr>
    </w:tbl>
    <w:p w14:paraId="4EB711ED" w14:textId="77777777" w:rsidR="0097746A" w:rsidRPr="00CF4662" w:rsidRDefault="0097746A" w:rsidP="0097746A">
      <w:pPr>
        <w:jc w:val="both"/>
        <w:rPr>
          <w:rFonts w:ascii="Bookman Old Style" w:hAnsi="Bookman Old Style" w:cs="Arial"/>
        </w:rPr>
      </w:pPr>
    </w:p>
    <w:tbl>
      <w:tblPr>
        <w:tblStyle w:val="KisiTabel"/>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08"/>
        <w:gridCol w:w="2402"/>
      </w:tblGrid>
      <w:tr w:rsidR="004263B6" w:rsidRPr="00CF4662" w14:paraId="48FD401D" w14:textId="77777777" w:rsidTr="00862A3D">
        <w:tc>
          <w:tcPr>
            <w:tcW w:w="1985" w:type="dxa"/>
          </w:tcPr>
          <w:p w14:paraId="60379BDE" w14:textId="77777777" w:rsidR="004263B6" w:rsidRPr="00CF4662" w:rsidRDefault="004263B6" w:rsidP="006B4DA1">
            <w:pPr>
              <w:tabs>
                <w:tab w:val="left" w:pos="2340"/>
              </w:tabs>
              <w:jc w:val="both"/>
              <w:rPr>
                <w:rFonts w:ascii="Bookman Old Style" w:hAnsi="Bookman Old Style" w:cs="Arial"/>
                <w:bCs/>
                <w:color w:val="000000"/>
                <w:sz w:val="24"/>
                <w:szCs w:val="24"/>
                <w:lang w:val="id-ID"/>
              </w:rPr>
            </w:pPr>
            <w:r w:rsidRPr="00CF4662">
              <w:rPr>
                <w:rFonts w:ascii="Bookman Old Style" w:hAnsi="Bookman Old Style" w:cs="Arial"/>
                <w:bCs/>
                <w:color w:val="000000"/>
                <w:sz w:val="24"/>
                <w:szCs w:val="24"/>
                <w:lang w:val="id-ID"/>
              </w:rPr>
              <w:t>Ditetapkan di</w:t>
            </w:r>
          </w:p>
        </w:tc>
        <w:tc>
          <w:tcPr>
            <w:tcW w:w="308" w:type="dxa"/>
          </w:tcPr>
          <w:p w14:paraId="50638DA2" w14:textId="77777777" w:rsidR="004263B6" w:rsidRPr="00CF4662" w:rsidRDefault="004263B6" w:rsidP="006B4DA1">
            <w:pPr>
              <w:tabs>
                <w:tab w:val="left" w:pos="2340"/>
              </w:tabs>
              <w:jc w:val="center"/>
              <w:rPr>
                <w:rFonts w:ascii="Bookman Old Style" w:hAnsi="Bookman Old Style" w:cs="Arial"/>
                <w:bCs/>
                <w:color w:val="000000"/>
                <w:sz w:val="24"/>
                <w:szCs w:val="24"/>
                <w:lang w:val="id-ID"/>
              </w:rPr>
            </w:pPr>
            <w:r w:rsidRPr="00CF4662">
              <w:rPr>
                <w:rFonts w:ascii="Bookman Old Style" w:hAnsi="Bookman Old Style" w:cs="Arial"/>
                <w:bCs/>
                <w:color w:val="000000"/>
                <w:sz w:val="24"/>
                <w:szCs w:val="24"/>
                <w:lang w:val="id-ID"/>
              </w:rPr>
              <w:t>:</w:t>
            </w:r>
          </w:p>
        </w:tc>
        <w:tc>
          <w:tcPr>
            <w:tcW w:w="2402" w:type="dxa"/>
          </w:tcPr>
          <w:p w14:paraId="163D4E9B" w14:textId="77777777" w:rsidR="004263B6" w:rsidRPr="00CF4662" w:rsidRDefault="00FE6268" w:rsidP="006B4DA1">
            <w:pPr>
              <w:tabs>
                <w:tab w:val="left" w:pos="2340"/>
              </w:tabs>
              <w:jc w:val="both"/>
              <w:rPr>
                <w:rFonts w:ascii="Bookman Old Style" w:hAnsi="Bookman Old Style" w:cs="Arial"/>
                <w:bCs/>
                <w:color w:val="000000"/>
                <w:sz w:val="24"/>
                <w:szCs w:val="24"/>
                <w:lang w:val="id-ID"/>
              </w:rPr>
            </w:pPr>
            <w:r w:rsidRPr="00CF4662">
              <w:rPr>
                <w:rFonts w:ascii="Bookman Old Style" w:hAnsi="Bookman Old Style" w:cs="Arial"/>
                <w:bCs/>
                <w:color w:val="000000"/>
                <w:sz w:val="24"/>
                <w:szCs w:val="24"/>
                <w:lang w:val="id-ID"/>
              </w:rPr>
              <w:t>PASIRAGUNG</w:t>
            </w:r>
          </w:p>
        </w:tc>
      </w:tr>
      <w:tr w:rsidR="004263B6" w:rsidRPr="00CF4662" w14:paraId="0E354BB8" w14:textId="77777777" w:rsidTr="00862A3D">
        <w:tc>
          <w:tcPr>
            <w:tcW w:w="1985" w:type="dxa"/>
          </w:tcPr>
          <w:p w14:paraId="36916E07" w14:textId="77777777" w:rsidR="004263B6" w:rsidRPr="00CF4662" w:rsidRDefault="004263B6" w:rsidP="006B4DA1">
            <w:pPr>
              <w:tabs>
                <w:tab w:val="left" w:pos="2340"/>
              </w:tabs>
              <w:jc w:val="both"/>
              <w:rPr>
                <w:rFonts w:ascii="Bookman Old Style" w:hAnsi="Bookman Old Style" w:cs="Arial"/>
                <w:bCs/>
                <w:color w:val="000000"/>
                <w:sz w:val="24"/>
                <w:szCs w:val="24"/>
                <w:lang w:val="id-ID"/>
              </w:rPr>
            </w:pPr>
            <w:r w:rsidRPr="00CF4662">
              <w:rPr>
                <w:rFonts w:ascii="Bookman Old Style" w:hAnsi="Bookman Old Style" w:cs="Arial"/>
                <w:bCs/>
                <w:color w:val="000000"/>
                <w:sz w:val="24"/>
                <w:szCs w:val="24"/>
                <w:lang w:val="id-ID"/>
              </w:rPr>
              <w:t>Pada tanggal</w:t>
            </w:r>
          </w:p>
        </w:tc>
        <w:tc>
          <w:tcPr>
            <w:tcW w:w="308" w:type="dxa"/>
          </w:tcPr>
          <w:p w14:paraId="0436E60D" w14:textId="77777777" w:rsidR="004263B6" w:rsidRPr="00CF4662" w:rsidRDefault="004263B6" w:rsidP="006B4DA1">
            <w:pPr>
              <w:tabs>
                <w:tab w:val="left" w:pos="2340"/>
              </w:tabs>
              <w:jc w:val="center"/>
              <w:rPr>
                <w:rFonts w:ascii="Bookman Old Style" w:hAnsi="Bookman Old Style" w:cs="Arial"/>
                <w:bCs/>
                <w:color w:val="000000"/>
                <w:sz w:val="24"/>
                <w:szCs w:val="24"/>
                <w:lang w:val="id-ID"/>
              </w:rPr>
            </w:pPr>
            <w:r w:rsidRPr="00CF4662">
              <w:rPr>
                <w:rFonts w:ascii="Bookman Old Style" w:hAnsi="Bookman Old Style" w:cs="Arial"/>
                <w:bCs/>
                <w:color w:val="000000"/>
                <w:sz w:val="24"/>
                <w:szCs w:val="24"/>
                <w:lang w:val="id-ID"/>
              </w:rPr>
              <w:t>:</w:t>
            </w:r>
          </w:p>
        </w:tc>
        <w:tc>
          <w:tcPr>
            <w:tcW w:w="2402" w:type="dxa"/>
          </w:tcPr>
          <w:p w14:paraId="49243C97" w14:textId="2E4B7522" w:rsidR="004263B6" w:rsidRPr="00CF4662" w:rsidRDefault="007E0057" w:rsidP="00CF55C5">
            <w:pPr>
              <w:tabs>
                <w:tab w:val="left" w:pos="2340"/>
              </w:tabs>
              <w:jc w:val="both"/>
              <w:rPr>
                <w:rFonts w:ascii="Bookman Old Style" w:hAnsi="Bookman Old Style" w:cs="Arial"/>
                <w:bCs/>
                <w:color w:val="000000"/>
                <w:sz w:val="24"/>
                <w:szCs w:val="24"/>
                <w:lang w:val="id-ID"/>
              </w:rPr>
            </w:pPr>
            <w:r w:rsidRPr="00CF4662">
              <w:rPr>
                <w:rFonts w:ascii="Bookman Old Style" w:hAnsi="Bookman Old Style" w:cs="Arial"/>
                <w:bCs/>
                <w:color w:val="000000"/>
                <w:sz w:val="24"/>
                <w:szCs w:val="24"/>
                <w:lang w:val="id-ID"/>
              </w:rPr>
              <w:t>0</w:t>
            </w:r>
            <w:r w:rsidR="0051704C">
              <w:rPr>
                <w:rFonts w:ascii="Bookman Old Style" w:hAnsi="Bookman Old Style" w:cs="Arial"/>
                <w:bCs/>
                <w:color w:val="000000"/>
                <w:sz w:val="24"/>
                <w:szCs w:val="24"/>
              </w:rPr>
              <w:t>6</w:t>
            </w:r>
            <w:r w:rsidR="00FE6268" w:rsidRPr="00CF4662">
              <w:rPr>
                <w:rFonts w:ascii="Bookman Old Style" w:hAnsi="Bookman Old Style" w:cs="Arial"/>
                <w:bCs/>
                <w:color w:val="000000"/>
                <w:sz w:val="24"/>
                <w:szCs w:val="24"/>
                <w:lang w:val="id-ID"/>
              </w:rPr>
              <w:t xml:space="preserve"> </w:t>
            </w:r>
            <w:r w:rsidR="00613DF5" w:rsidRPr="00CF4662">
              <w:rPr>
                <w:rFonts w:ascii="Bookman Old Style" w:hAnsi="Bookman Old Style" w:cs="Arial"/>
                <w:bCs/>
                <w:color w:val="000000"/>
                <w:sz w:val="24"/>
                <w:szCs w:val="24"/>
              </w:rPr>
              <w:t>Januari 202</w:t>
            </w:r>
            <w:r w:rsidR="0051704C">
              <w:rPr>
                <w:rFonts w:ascii="Bookman Old Style" w:hAnsi="Bookman Old Style" w:cs="Arial"/>
                <w:bCs/>
                <w:color w:val="000000"/>
                <w:sz w:val="24"/>
                <w:szCs w:val="24"/>
              </w:rPr>
              <w:t>6</w:t>
            </w:r>
          </w:p>
        </w:tc>
      </w:tr>
      <w:tr w:rsidR="004263B6" w:rsidRPr="00CF4662" w14:paraId="53648ED3" w14:textId="77777777" w:rsidTr="00862A3D">
        <w:tc>
          <w:tcPr>
            <w:tcW w:w="4695" w:type="dxa"/>
            <w:gridSpan w:val="3"/>
          </w:tcPr>
          <w:p w14:paraId="2DA683AC" w14:textId="77777777" w:rsidR="00E65DA8" w:rsidRPr="00CF4662" w:rsidRDefault="00E65DA8" w:rsidP="006B4DA1">
            <w:pPr>
              <w:jc w:val="center"/>
              <w:rPr>
                <w:rFonts w:ascii="Bookman Old Style" w:hAnsi="Bookman Old Style" w:cs="Arial"/>
                <w:sz w:val="24"/>
                <w:szCs w:val="24"/>
              </w:rPr>
            </w:pPr>
          </w:p>
          <w:p w14:paraId="68162F4E" w14:textId="22C25ABA" w:rsidR="004263B6" w:rsidRPr="00CF4662" w:rsidRDefault="009D3FC3" w:rsidP="0051704C">
            <w:pPr>
              <w:rPr>
                <w:rFonts w:ascii="Bookman Old Style" w:hAnsi="Bookman Old Style" w:cs="Arial"/>
                <w:sz w:val="24"/>
                <w:szCs w:val="24"/>
              </w:rPr>
            </w:pPr>
            <w:r w:rsidRPr="00CF4662">
              <w:rPr>
                <w:rFonts w:ascii="Bookman Old Style" w:hAnsi="Bookman Old Style" w:cs="Arial"/>
                <w:sz w:val="24"/>
                <w:szCs w:val="24"/>
                <w:lang w:val="id-ID"/>
              </w:rPr>
              <w:t xml:space="preserve">KEPALA DESA </w:t>
            </w:r>
            <w:r w:rsidR="00FE6268" w:rsidRPr="00CF4662">
              <w:rPr>
                <w:rFonts w:ascii="Bookman Old Style" w:hAnsi="Bookman Old Style" w:cs="Arial"/>
                <w:sz w:val="24"/>
                <w:szCs w:val="24"/>
                <w:lang w:val="id-ID"/>
              </w:rPr>
              <w:t>PASIRAGUNG</w:t>
            </w:r>
            <w:r w:rsidR="00AB3740" w:rsidRPr="00CF4662">
              <w:rPr>
                <w:rFonts w:ascii="Bookman Old Style" w:hAnsi="Bookman Old Style" w:cs="Arial"/>
                <w:sz w:val="24"/>
                <w:szCs w:val="24"/>
              </w:rPr>
              <w:t>,</w:t>
            </w:r>
          </w:p>
          <w:p w14:paraId="3621AAAA" w14:textId="77777777" w:rsidR="004263B6" w:rsidRPr="00CF4662" w:rsidRDefault="004263B6" w:rsidP="006B4DA1">
            <w:pPr>
              <w:jc w:val="center"/>
              <w:rPr>
                <w:rFonts w:ascii="Bookman Old Style" w:hAnsi="Bookman Old Style" w:cs="Arial"/>
                <w:sz w:val="24"/>
                <w:szCs w:val="24"/>
                <w:lang w:val="id-ID"/>
              </w:rPr>
            </w:pPr>
          </w:p>
          <w:p w14:paraId="449D01BE" w14:textId="77777777" w:rsidR="004263B6" w:rsidRPr="00CF4662" w:rsidRDefault="004263B6" w:rsidP="006B4DA1">
            <w:pPr>
              <w:jc w:val="center"/>
              <w:rPr>
                <w:rFonts w:ascii="Bookman Old Style" w:hAnsi="Bookman Old Style" w:cs="Arial"/>
                <w:sz w:val="24"/>
                <w:szCs w:val="24"/>
                <w:lang w:val="id-ID"/>
              </w:rPr>
            </w:pPr>
          </w:p>
          <w:p w14:paraId="5658A286" w14:textId="77777777" w:rsidR="004263B6" w:rsidRDefault="004263B6" w:rsidP="006B4DA1">
            <w:pPr>
              <w:jc w:val="center"/>
              <w:rPr>
                <w:rFonts w:ascii="Bookman Old Style" w:hAnsi="Bookman Old Style" w:cs="Arial"/>
                <w:sz w:val="24"/>
                <w:szCs w:val="24"/>
                <w:lang w:val="id-ID"/>
              </w:rPr>
            </w:pPr>
          </w:p>
          <w:p w14:paraId="20184136" w14:textId="77777777" w:rsidR="007F2401" w:rsidRDefault="007F2401" w:rsidP="006B4DA1">
            <w:pPr>
              <w:jc w:val="center"/>
              <w:rPr>
                <w:rFonts w:ascii="Bookman Old Style" w:hAnsi="Bookman Old Style" w:cs="Arial"/>
                <w:sz w:val="24"/>
                <w:szCs w:val="24"/>
                <w:lang w:val="id-ID"/>
              </w:rPr>
            </w:pPr>
          </w:p>
          <w:p w14:paraId="25434A4D" w14:textId="77777777" w:rsidR="007F2401" w:rsidRPr="00CF4662" w:rsidRDefault="007F2401" w:rsidP="006B4DA1">
            <w:pPr>
              <w:jc w:val="center"/>
              <w:rPr>
                <w:rFonts w:ascii="Bookman Old Style" w:hAnsi="Bookman Old Style" w:cs="Arial"/>
                <w:sz w:val="24"/>
                <w:szCs w:val="24"/>
                <w:lang w:val="id-ID"/>
              </w:rPr>
            </w:pPr>
          </w:p>
          <w:p w14:paraId="753A29DA" w14:textId="4CDF04A7" w:rsidR="004263B6" w:rsidRPr="00CF4662" w:rsidRDefault="00AB3740" w:rsidP="0051704C">
            <w:pPr>
              <w:rPr>
                <w:rFonts w:ascii="Bookman Old Style" w:hAnsi="Bookman Old Style" w:cs="Arial"/>
                <w:b/>
                <w:sz w:val="24"/>
                <w:szCs w:val="24"/>
              </w:rPr>
            </w:pPr>
            <w:r w:rsidRPr="00CF4662">
              <w:rPr>
                <w:rFonts w:ascii="Bookman Old Style" w:hAnsi="Bookman Old Style" w:cs="Arial"/>
                <w:b/>
                <w:sz w:val="24"/>
                <w:szCs w:val="24"/>
              </w:rPr>
              <w:t>DEDE MULYANA</w:t>
            </w:r>
          </w:p>
        </w:tc>
      </w:tr>
    </w:tbl>
    <w:p w14:paraId="53C80D97" w14:textId="77777777" w:rsidR="004263B6" w:rsidRPr="00CF4662" w:rsidRDefault="004263B6" w:rsidP="00862A3D">
      <w:pPr>
        <w:ind w:right="-91"/>
        <w:jc w:val="both"/>
        <w:rPr>
          <w:rFonts w:ascii="Arial" w:hAnsi="Arial" w:cs="Arial"/>
          <w:lang w:val="id-ID"/>
        </w:rPr>
      </w:pPr>
    </w:p>
    <w:sectPr w:rsidR="004263B6" w:rsidRPr="00CF4662" w:rsidSect="0051704C">
      <w:pgSz w:w="12242" w:h="20163" w:code="5"/>
      <w:pgMar w:top="79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951"/>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2A7F95"/>
    <w:multiLevelType w:val="hybridMultilevel"/>
    <w:tmpl w:val="B4024B88"/>
    <w:lvl w:ilvl="0" w:tplc="D18C746C">
      <w:start w:val="2"/>
      <w:numFmt w:val="decimal"/>
      <w:lvlText w:val="%1."/>
      <w:lvlJc w:val="left"/>
      <w:pPr>
        <w:tabs>
          <w:tab w:val="num" w:pos="2040"/>
        </w:tabs>
        <w:ind w:left="2040" w:hanging="360"/>
      </w:pPr>
      <w:rPr>
        <w:rFonts w:cs="Times New Roman" w:hint="default"/>
      </w:rPr>
    </w:lvl>
    <w:lvl w:ilvl="1" w:tplc="04090019">
      <w:start w:val="1"/>
      <w:numFmt w:val="lowerLetter"/>
      <w:lvlText w:val="%2."/>
      <w:lvlJc w:val="left"/>
      <w:pPr>
        <w:tabs>
          <w:tab w:val="num" w:pos="2760"/>
        </w:tabs>
        <w:ind w:left="2760" w:hanging="360"/>
      </w:pPr>
      <w:rPr>
        <w:rFonts w:cs="Times New Roman"/>
      </w:rPr>
    </w:lvl>
    <w:lvl w:ilvl="2" w:tplc="0409001B">
      <w:start w:val="1"/>
      <w:numFmt w:val="lowerRoman"/>
      <w:lvlText w:val="%3."/>
      <w:lvlJc w:val="right"/>
      <w:pPr>
        <w:tabs>
          <w:tab w:val="num" w:pos="3480"/>
        </w:tabs>
        <w:ind w:left="3480" w:hanging="180"/>
      </w:pPr>
      <w:rPr>
        <w:rFonts w:cs="Times New Roman"/>
      </w:rPr>
    </w:lvl>
    <w:lvl w:ilvl="3" w:tplc="0409000F">
      <w:start w:val="1"/>
      <w:numFmt w:val="decimal"/>
      <w:lvlText w:val="%4."/>
      <w:lvlJc w:val="left"/>
      <w:pPr>
        <w:tabs>
          <w:tab w:val="num" w:pos="4200"/>
        </w:tabs>
        <w:ind w:left="4200" w:hanging="360"/>
      </w:pPr>
      <w:rPr>
        <w:rFonts w:cs="Times New Roman"/>
      </w:rPr>
    </w:lvl>
    <w:lvl w:ilvl="4" w:tplc="04090019">
      <w:start w:val="1"/>
      <w:numFmt w:val="lowerLetter"/>
      <w:lvlText w:val="%5."/>
      <w:lvlJc w:val="left"/>
      <w:pPr>
        <w:tabs>
          <w:tab w:val="num" w:pos="4920"/>
        </w:tabs>
        <w:ind w:left="4920" w:hanging="360"/>
      </w:pPr>
      <w:rPr>
        <w:rFonts w:cs="Times New Roman"/>
      </w:rPr>
    </w:lvl>
    <w:lvl w:ilvl="5" w:tplc="0409001B">
      <w:start w:val="1"/>
      <w:numFmt w:val="lowerRoman"/>
      <w:lvlText w:val="%6."/>
      <w:lvlJc w:val="right"/>
      <w:pPr>
        <w:tabs>
          <w:tab w:val="num" w:pos="5640"/>
        </w:tabs>
        <w:ind w:left="5640" w:hanging="180"/>
      </w:pPr>
      <w:rPr>
        <w:rFonts w:cs="Times New Roman"/>
      </w:rPr>
    </w:lvl>
    <w:lvl w:ilvl="6" w:tplc="0409000F">
      <w:start w:val="1"/>
      <w:numFmt w:val="decimal"/>
      <w:lvlText w:val="%7."/>
      <w:lvlJc w:val="left"/>
      <w:pPr>
        <w:tabs>
          <w:tab w:val="num" w:pos="6360"/>
        </w:tabs>
        <w:ind w:left="6360" w:hanging="360"/>
      </w:pPr>
      <w:rPr>
        <w:rFonts w:cs="Times New Roman"/>
      </w:rPr>
    </w:lvl>
    <w:lvl w:ilvl="7" w:tplc="04090019">
      <w:start w:val="1"/>
      <w:numFmt w:val="lowerLetter"/>
      <w:lvlText w:val="%8."/>
      <w:lvlJc w:val="left"/>
      <w:pPr>
        <w:tabs>
          <w:tab w:val="num" w:pos="7080"/>
        </w:tabs>
        <w:ind w:left="7080" w:hanging="360"/>
      </w:pPr>
      <w:rPr>
        <w:rFonts w:cs="Times New Roman"/>
      </w:rPr>
    </w:lvl>
    <w:lvl w:ilvl="8" w:tplc="0409001B">
      <w:start w:val="1"/>
      <w:numFmt w:val="lowerRoman"/>
      <w:lvlText w:val="%9."/>
      <w:lvlJc w:val="right"/>
      <w:pPr>
        <w:tabs>
          <w:tab w:val="num" w:pos="7800"/>
        </w:tabs>
        <w:ind w:left="7800" w:hanging="180"/>
      </w:pPr>
      <w:rPr>
        <w:rFonts w:cs="Times New Roman"/>
      </w:rPr>
    </w:lvl>
  </w:abstractNum>
  <w:abstractNum w:abstractNumId="2" w15:restartNumberingAfterBreak="0">
    <w:nsid w:val="07F56904"/>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026D12"/>
    <w:multiLevelType w:val="hybridMultilevel"/>
    <w:tmpl w:val="66DEB5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4D3E0E"/>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C11D48"/>
    <w:multiLevelType w:val="hybridMultilevel"/>
    <w:tmpl w:val="61AA3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AD3B95"/>
    <w:multiLevelType w:val="hybridMultilevel"/>
    <w:tmpl w:val="01DEF786"/>
    <w:lvl w:ilvl="0" w:tplc="E4AC3AB2">
      <w:start w:val="2"/>
      <w:numFmt w:val="lowerLetter"/>
      <w:lvlText w:val="%1."/>
      <w:lvlJc w:val="left"/>
      <w:pPr>
        <w:tabs>
          <w:tab w:val="num" w:pos="2160"/>
        </w:tabs>
        <w:ind w:left="2160" w:hanging="360"/>
      </w:pPr>
      <w:rPr>
        <w:rFonts w:cs="Times New Roman" w:hint="default"/>
      </w:rPr>
    </w:lvl>
    <w:lvl w:ilvl="1" w:tplc="0421000F">
      <w:start w:val="1"/>
      <w:numFmt w:val="decimal"/>
      <w:lvlText w:val="%2."/>
      <w:lvlJc w:val="left"/>
      <w:pPr>
        <w:tabs>
          <w:tab w:val="num" w:pos="2880"/>
        </w:tabs>
        <w:ind w:left="2880" w:hanging="360"/>
      </w:pPr>
      <w:rPr>
        <w:rFonts w:hint="default"/>
      </w:rPr>
    </w:lvl>
    <w:lvl w:ilvl="2" w:tplc="04090001">
      <w:start w:val="1"/>
      <w:numFmt w:val="bullet"/>
      <w:lvlText w:val=""/>
      <w:lvlJc w:val="left"/>
      <w:pPr>
        <w:tabs>
          <w:tab w:val="num" w:pos="3780"/>
        </w:tabs>
        <w:ind w:left="3780" w:hanging="360"/>
      </w:pPr>
      <w:rPr>
        <w:rFonts w:ascii="Symbol" w:hAnsi="Symbol" w:hint="default"/>
      </w:rPr>
    </w:lvl>
    <w:lvl w:ilvl="3" w:tplc="0409000F">
      <w:start w:val="1"/>
      <w:numFmt w:val="decimal"/>
      <w:lvlText w:val="%4."/>
      <w:lvlJc w:val="left"/>
      <w:pPr>
        <w:tabs>
          <w:tab w:val="num" w:pos="4320"/>
        </w:tabs>
        <w:ind w:left="4320" w:hanging="360"/>
      </w:pPr>
      <w:rPr>
        <w:rFonts w:cs="Times New Roman"/>
      </w:rPr>
    </w:lvl>
    <w:lvl w:ilvl="4" w:tplc="04090019">
      <w:start w:val="1"/>
      <w:numFmt w:val="lowerLetter"/>
      <w:lvlText w:val="%5."/>
      <w:lvlJc w:val="left"/>
      <w:pPr>
        <w:tabs>
          <w:tab w:val="num" w:pos="5040"/>
        </w:tabs>
        <w:ind w:left="5040" w:hanging="360"/>
      </w:pPr>
      <w:rPr>
        <w:rFonts w:cs="Times New Roman"/>
      </w:rPr>
    </w:lvl>
    <w:lvl w:ilvl="5" w:tplc="0409001B">
      <w:start w:val="1"/>
      <w:numFmt w:val="lowerRoman"/>
      <w:lvlText w:val="%6."/>
      <w:lvlJc w:val="right"/>
      <w:pPr>
        <w:tabs>
          <w:tab w:val="num" w:pos="5760"/>
        </w:tabs>
        <w:ind w:left="5760" w:hanging="180"/>
      </w:pPr>
      <w:rPr>
        <w:rFonts w:cs="Times New Roman"/>
      </w:rPr>
    </w:lvl>
    <w:lvl w:ilvl="6" w:tplc="0409000F">
      <w:start w:val="1"/>
      <w:numFmt w:val="decimal"/>
      <w:lvlText w:val="%7."/>
      <w:lvlJc w:val="left"/>
      <w:pPr>
        <w:tabs>
          <w:tab w:val="num" w:pos="6480"/>
        </w:tabs>
        <w:ind w:left="6480" w:hanging="360"/>
      </w:pPr>
      <w:rPr>
        <w:rFonts w:cs="Times New Roman"/>
      </w:rPr>
    </w:lvl>
    <w:lvl w:ilvl="7" w:tplc="04090019">
      <w:start w:val="1"/>
      <w:numFmt w:val="lowerLetter"/>
      <w:lvlText w:val="%8."/>
      <w:lvlJc w:val="left"/>
      <w:pPr>
        <w:tabs>
          <w:tab w:val="num" w:pos="7200"/>
        </w:tabs>
        <w:ind w:left="7200" w:hanging="360"/>
      </w:pPr>
      <w:rPr>
        <w:rFonts w:cs="Times New Roman"/>
      </w:rPr>
    </w:lvl>
    <w:lvl w:ilvl="8" w:tplc="0409001B">
      <w:start w:val="1"/>
      <w:numFmt w:val="lowerRoman"/>
      <w:lvlText w:val="%9."/>
      <w:lvlJc w:val="right"/>
      <w:pPr>
        <w:tabs>
          <w:tab w:val="num" w:pos="7920"/>
        </w:tabs>
        <w:ind w:left="7920" w:hanging="180"/>
      </w:pPr>
      <w:rPr>
        <w:rFonts w:cs="Times New Roman"/>
      </w:rPr>
    </w:lvl>
  </w:abstractNum>
  <w:abstractNum w:abstractNumId="7" w15:restartNumberingAfterBreak="0">
    <w:nsid w:val="31874F60"/>
    <w:multiLevelType w:val="hybridMultilevel"/>
    <w:tmpl w:val="47FC1C66"/>
    <w:lvl w:ilvl="0" w:tplc="FD9E32C0">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8" w15:restartNumberingAfterBreak="0">
    <w:nsid w:val="32576484"/>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80E298A"/>
    <w:multiLevelType w:val="hybridMultilevel"/>
    <w:tmpl w:val="97FADF34"/>
    <w:lvl w:ilvl="0" w:tplc="804C662E">
      <w:start w:val="1"/>
      <w:numFmt w:val="decimal"/>
      <w:lvlText w:val="%1."/>
      <w:lvlJc w:val="left"/>
      <w:pPr>
        <w:ind w:left="360" w:hanging="360"/>
      </w:pPr>
      <w:rPr>
        <w:rFonts w:ascii="Bookman Old Style" w:eastAsia="Calibri" w:hAnsi="Bookman Old Style"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F0325"/>
    <w:multiLevelType w:val="hybridMultilevel"/>
    <w:tmpl w:val="1EDEAC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EAD232D"/>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7042AE"/>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4EF38F5"/>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6E4201D"/>
    <w:multiLevelType w:val="hybridMultilevel"/>
    <w:tmpl w:val="41002AE4"/>
    <w:lvl w:ilvl="0" w:tplc="8A403634">
      <w:start w:val="1"/>
      <w:numFmt w:val="decimal"/>
      <w:lvlText w:val="%1."/>
      <w:lvlJc w:val="left"/>
      <w:pPr>
        <w:ind w:left="2338" w:hanging="360"/>
      </w:pPr>
      <w:rPr>
        <w:rFonts w:hint="default"/>
      </w:rPr>
    </w:lvl>
    <w:lvl w:ilvl="1" w:tplc="04210019" w:tentative="1">
      <w:start w:val="1"/>
      <w:numFmt w:val="lowerLetter"/>
      <w:lvlText w:val="%2."/>
      <w:lvlJc w:val="left"/>
      <w:pPr>
        <w:ind w:left="3058" w:hanging="360"/>
      </w:pPr>
    </w:lvl>
    <w:lvl w:ilvl="2" w:tplc="0421001B" w:tentative="1">
      <w:start w:val="1"/>
      <w:numFmt w:val="lowerRoman"/>
      <w:lvlText w:val="%3."/>
      <w:lvlJc w:val="right"/>
      <w:pPr>
        <w:ind w:left="3778" w:hanging="180"/>
      </w:pPr>
    </w:lvl>
    <w:lvl w:ilvl="3" w:tplc="0421000F" w:tentative="1">
      <w:start w:val="1"/>
      <w:numFmt w:val="decimal"/>
      <w:lvlText w:val="%4."/>
      <w:lvlJc w:val="left"/>
      <w:pPr>
        <w:ind w:left="4498" w:hanging="360"/>
      </w:pPr>
    </w:lvl>
    <w:lvl w:ilvl="4" w:tplc="04210019" w:tentative="1">
      <w:start w:val="1"/>
      <w:numFmt w:val="lowerLetter"/>
      <w:lvlText w:val="%5."/>
      <w:lvlJc w:val="left"/>
      <w:pPr>
        <w:ind w:left="5218" w:hanging="360"/>
      </w:pPr>
    </w:lvl>
    <w:lvl w:ilvl="5" w:tplc="0421001B" w:tentative="1">
      <w:start w:val="1"/>
      <w:numFmt w:val="lowerRoman"/>
      <w:lvlText w:val="%6."/>
      <w:lvlJc w:val="right"/>
      <w:pPr>
        <w:ind w:left="5938" w:hanging="180"/>
      </w:pPr>
    </w:lvl>
    <w:lvl w:ilvl="6" w:tplc="0421000F" w:tentative="1">
      <w:start w:val="1"/>
      <w:numFmt w:val="decimal"/>
      <w:lvlText w:val="%7."/>
      <w:lvlJc w:val="left"/>
      <w:pPr>
        <w:ind w:left="6658" w:hanging="360"/>
      </w:pPr>
    </w:lvl>
    <w:lvl w:ilvl="7" w:tplc="04210019" w:tentative="1">
      <w:start w:val="1"/>
      <w:numFmt w:val="lowerLetter"/>
      <w:lvlText w:val="%8."/>
      <w:lvlJc w:val="left"/>
      <w:pPr>
        <w:ind w:left="7378" w:hanging="360"/>
      </w:pPr>
    </w:lvl>
    <w:lvl w:ilvl="8" w:tplc="0421001B" w:tentative="1">
      <w:start w:val="1"/>
      <w:numFmt w:val="lowerRoman"/>
      <w:lvlText w:val="%9."/>
      <w:lvlJc w:val="right"/>
      <w:pPr>
        <w:ind w:left="8098" w:hanging="180"/>
      </w:pPr>
    </w:lvl>
  </w:abstractNum>
  <w:abstractNum w:abstractNumId="15" w15:restartNumberingAfterBreak="0">
    <w:nsid w:val="6153756F"/>
    <w:multiLevelType w:val="hybridMultilevel"/>
    <w:tmpl w:val="E9143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3CE1791"/>
    <w:multiLevelType w:val="hybridMultilevel"/>
    <w:tmpl w:val="585C473E"/>
    <w:lvl w:ilvl="0" w:tplc="DB4CB4D2">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17" w15:restartNumberingAfterBreak="0">
    <w:nsid w:val="6FD16F5C"/>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3167346"/>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7043959"/>
    <w:multiLevelType w:val="hybridMultilevel"/>
    <w:tmpl w:val="1CD0C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B6E7180"/>
    <w:multiLevelType w:val="hybridMultilevel"/>
    <w:tmpl w:val="0D6A0E7A"/>
    <w:lvl w:ilvl="0" w:tplc="36361940">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num w:numId="1" w16cid:durableId="233053142">
    <w:abstractNumId w:val="6"/>
  </w:num>
  <w:num w:numId="2" w16cid:durableId="1545219663">
    <w:abstractNumId w:val="1"/>
  </w:num>
  <w:num w:numId="3" w16cid:durableId="1350370067">
    <w:abstractNumId w:val="5"/>
  </w:num>
  <w:num w:numId="4" w16cid:durableId="19475167">
    <w:abstractNumId w:val="16"/>
  </w:num>
  <w:num w:numId="5" w16cid:durableId="30812106">
    <w:abstractNumId w:val="7"/>
  </w:num>
  <w:num w:numId="6" w16cid:durableId="293411234">
    <w:abstractNumId w:val="12"/>
  </w:num>
  <w:num w:numId="7" w16cid:durableId="609820708">
    <w:abstractNumId w:val="3"/>
  </w:num>
  <w:num w:numId="8" w16cid:durableId="1521970514">
    <w:abstractNumId w:val="20"/>
  </w:num>
  <w:num w:numId="9" w16cid:durableId="748960039">
    <w:abstractNumId w:val="2"/>
  </w:num>
  <w:num w:numId="10" w16cid:durableId="33698636">
    <w:abstractNumId w:val="8"/>
  </w:num>
  <w:num w:numId="11" w16cid:durableId="1528643418">
    <w:abstractNumId w:val="18"/>
  </w:num>
  <w:num w:numId="12" w16cid:durableId="24643045">
    <w:abstractNumId w:val="0"/>
  </w:num>
  <w:num w:numId="13" w16cid:durableId="1512839992">
    <w:abstractNumId w:val="19"/>
  </w:num>
  <w:num w:numId="14" w16cid:durableId="451946379">
    <w:abstractNumId w:val="11"/>
  </w:num>
  <w:num w:numId="15" w16cid:durableId="452990594">
    <w:abstractNumId w:val="4"/>
  </w:num>
  <w:num w:numId="16" w16cid:durableId="1404643242">
    <w:abstractNumId w:val="13"/>
  </w:num>
  <w:num w:numId="17" w16cid:durableId="1267270149">
    <w:abstractNumId w:val="17"/>
  </w:num>
  <w:num w:numId="18" w16cid:durableId="1377196695">
    <w:abstractNumId w:val="15"/>
  </w:num>
  <w:num w:numId="19" w16cid:durableId="1418402285">
    <w:abstractNumId w:val="10"/>
  </w:num>
  <w:num w:numId="20" w16cid:durableId="1730494263">
    <w:abstractNumId w:val="9"/>
  </w:num>
  <w:num w:numId="21" w16cid:durableId="19476951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A5D5C"/>
    <w:rsid w:val="00004A77"/>
    <w:rsid w:val="00072D1B"/>
    <w:rsid w:val="00191663"/>
    <w:rsid w:val="00295591"/>
    <w:rsid w:val="002D79D1"/>
    <w:rsid w:val="002F723C"/>
    <w:rsid w:val="00336DD0"/>
    <w:rsid w:val="00346B62"/>
    <w:rsid w:val="00372E1D"/>
    <w:rsid w:val="003A593F"/>
    <w:rsid w:val="003B0EDC"/>
    <w:rsid w:val="003B220A"/>
    <w:rsid w:val="003F48F9"/>
    <w:rsid w:val="004263B6"/>
    <w:rsid w:val="0044123D"/>
    <w:rsid w:val="004956D3"/>
    <w:rsid w:val="004E6D52"/>
    <w:rsid w:val="0050270C"/>
    <w:rsid w:val="0051704C"/>
    <w:rsid w:val="005854AE"/>
    <w:rsid w:val="005F739B"/>
    <w:rsid w:val="005F7A69"/>
    <w:rsid w:val="00613DF5"/>
    <w:rsid w:val="00630187"/>
    <w:rsid w:val="0064072E"/>
    <w:rsid w:val="00651172"/>
    <w:rsid w:val="00697F1F"/>
    <w:rsid w:val="006A1CC2"/>
    <w:rsid w:val="006A5D5C"/>
    <w:rsid w:val="006B1661"/>
    <w:rsid w:val="006B4DA1"/>
    <w:rsid w:val="006C7060"/>
    <w:rsid w:val="006D431C"/>
    <w:rsid w:val="006E307D"/>
    <w:rsid w:val="006F5FA0"/>
    <w:rsid w:val="00700E15"/>
    <w:rsid w:val="00704625"/>
    <w:rsid w:val="00797107"/>
    <w:rsid w:val="007C2660"/>
    <w:rsid w:val="007E0057"/>
    <w:rsid w:val="007F2401"/>
    <w:rsid w:val="00806E61"/>
    <w:rsid w:val="00835457"/>
    <w:rsid w:val="008412FD"/>
    <w:rsid w:val="00847128"/>
    <w:rsid w:val="008557D1"/>
    <w:rsid w:val="00862A3D"/>
    <w:rsid w:val="00865DEB"/>
    <w:rsid w:val="00871453"/>
    <w:rsid w:val="008B61B2"/>
    <w:rsid w:val="008B757C"/>
    <w:rsid w:val="008F66D8"/>
    <w:rsid w:val="00903C27"/>
    <w:rsid w:val="009133A4"/>
    <w:rsid w:val="00913AA3"/>
    <w:rsid w:val="00930DB4"/>
    <w:rsid w:val="00943696"/>
    <w:rsid w:val="0097746A"/>
    <w:rsid w:val="009C0391"/>
    <w:rsid w:val="009C3C21"/>
    <w:rsid w:val="009D3FC3"/>
    <w:rsid w:val="009E6D31"/>
    <w:rsid w:val="00A1593E"/>
    <w:rsid w:val="00A37AB4"/>
    <w:rsid w:val="00A9151F"/>
    <w:rsid w:val="00AB3740"/>
    <w:rsid w:val="00B0486F"/>
    <w:rsid w:val="00B60CA8"/>
    <w:rsid w:val="00B7143A"/>
    <w:rsid w:val="00B85C46"/>
    <w:rsid w:val="00BD4C2D"/>
    <w:rsid w:val="00C359DD"/>
    <w:rsid w:val="00C73E54"/>
    <w:rsid w:val="00CB1234"/>
    <w:rsid w:val="00CB5B2F"/>
    <w:rsid w:val="00CC36D3"/>
    <w:rsid w:val="00CE081F"/>
    <w:rsid w:val="00CF4662"/>
    <w:rsid w:val="00CF55C5"/>
    <w:rsid w:val="00CF77D5"/>
    <w:rsid w:val="00D30A92"/>
    <w:rsid w:val="00D5030D"/>
    <w:rsid w:val="00D50511"/>
    <w:rsid w:val="00D807DE"/>
    <w:rsid w:val="00DA6571"/>
    <w:rsid w:val="00DB5EAC"/>
    <w:rsid w:val="00E106F3"/>
    <w:rsid w:val="00E65DA8"/>
    <w:rsid w:val="00EE6A7F"/>
    <w:rsid w:val="00F21FC2"/>
    <w:rsid w:val="00F3311F"/>
    <w:rsid w:val="00F67E3D"/>
    <w:rsid w:val="00FB3842"/>
    <w:rsid w:val="00FD527E"/>
    <w:rsid w:val="00FE626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C4DA"/>
  <w15:docId w15:val="{F6A22400-D58B-4282-8996-1D339433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3A4"/>
    <w:pPr>
      <w:spacing w:after="0" w:line="240" w:lineRule="auto"/>
    </w:pPr>
    <w:rPr>
      <w:rFonts w:ascii="Times New Roman" w:eastAsia="Times New Roman" w:hAnsi="Times New Roman" w:cs="Times New Roman"/>
      <w:sz w:val="24"/>
      <w:szCs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qFormat/>
    <w:rsid w:val="009133A4"/>
    <w:pPr>
      <w:jc w:val="center"/>
    </w:pPr>
    <w:rPr>
      <w:b/>
      <w:bCs/>
    </w:rPr>
  </w:style>
  <w:style w:type="character" w:customStyle="1" w:styleId="JudulKAR">
    <w:name w:val="Judul KAR"/>
    <w:basedOn w:val="FontParagrafDefault"/>
    <w:link w:val="Judul"/>
    <w:rsid w:val="009133A4"/>
    <w:rPr>
      <w:rFonts w:ascii="Times New Roman" w:eastAsia="Times New Roman" w:hAnsi="Times New Roman" w:cs="Times New Roman"/>
      <w:b/>
      <w:bCs/>
      <w:sz w:val="24"/>
      <w:szCs w:val="24"/>
      <w:lang w:val="en-US"/>
    </w:rPr>
  </w:style>
  <w:style w:type="table" w:styleId="KisiTabel">
    <w:name w:val="Table Grid"/>
    <w:basedOn w:val="TabelNormal"/>
    <w:uiPriority w:val="59"/>
    <w:rsid w:val="009133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aftarParagraf">
    <w:name w:val="List Paragraph"/>
    <w:basedOn w:val="Normal"/>
    <w:uiPriority w:val="34"/>
    <w:qFormat/>
    <w:rsid w:val="00930DB4"/>
    <w:pPr>
      <w:ind w:left="720"/>
      <w:contextualSpacing/>
    </w:pPr>
  </w:style>
  <w:style w:type="paragraph" w:styleId="TidakAdaSpasi">
    <w:name w:val="No Spacing"/>
    <w:uiPriority w:val="1"/>
    <w:qFormat/>
    <w:rsid w:val="006F5FA0"/>
    <w:pPr>
      <w:spacing w:after="0" w:line="240" w:lineRule="auto"/>
    </w:pPr>
    <w:rPr>
      <w:rFonts w:ascii="Calibri" w:eastAsia="Calibri" w:hAnsi="Calibri" w:cs="Arial"/>
      <w:sz w:val="20"/>
      <w:szCs w:val="20"/>
      <w:lang w:val="en-US"/>
    </w:rPr>
  </w:style>
  <w:style w:type="paragraph" w:styleId="TeksBalon">
    <w:name w:val="Balloon Text"/>
    <w:basedOn w:val="Normal"/>
    <w:link w:val="TeksBalonKAR"/>
    <w:uiPriority w:val="99"/>
    <w:semiHidden/>
    <w:unhideWhenUsed/>
    <w:rsid w:val="003A593F"/>
    <w:rPr>
      <w:rFonts w:ascii="Tahoma" w:hAnsi="Tahoma" w:cs="Tahoma"/>
      <w:sz w:val="16"/>
      <w:szCs w:val="16"/>
    </w:rPr>
  </w:style>
  <w:style w:type="character" w:customStyle="1" w:styleId="TeksBalonKAR">
    <w:name w:val="Teks Balon KAR"/>
    <w:basedOn w:val="FontParagrafDefault"/>
    <w:link w:val="TeksBalon"/>
    <w:uiPriority w:val="99"/>
    <w:semiHidden/>
    <w:rsid w:val="003A593F"/>
    <w:rPr>
      <w:rFonts w:ascii="Tahoma" w:eastAsia="Times New Roman" w:hAnsi="Tahoma" w:cs="Tahoma"/>
      <w:sz w:val="16"/>
      <w:szCs w:val="16"/>
      <w:lang w:val="en-US"/>
    </w:rPr>
  </w:style>
  <w:style w:type="paragraph" w:customStyle="1" w:styleId="OmniPage6">
    <w:name w:val="OmniPage #6"/>
    <w:basedOn w:val="Normal"/>
    <w:rsid w:val="0051704C"/>
    <w:pPr>
      <w:tabs>
        <w:tab w:val="left" w:pos="2100"/>
        <w:tab w:val="left" w:pos="2235"/>
        <w:tab w:val="left" w:pos="2715"/>
        <w:tab w:val="center" w:pos="8880"/>
        <w:tab w:val="right" w:pos="9370"/>
      </w:tabs>
      <w:overflowPunct w:val="0"/>
      <w:autoSpaceDE w:val="0"/>
      <w:autoSpaceDN w:val="0"/>
      <w:adjustRightInd w:val="0"/>
      <w:ind w:left="1740"/>
    </w:pPr>
    <w:rPr>
      <w:rFonts w:ascii="Arial" w:hAnsi="Arial"/>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81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SOLUSILAPTOP</dc:creator>
  <cp:lastModifiedBy>Rizal Komp</cp:lastModifiedBy>
  <cp:revision>11</cp:revision>
  <cp:lastPrinted>2026-01-06T02:44:00Z</cp:lastPrinted>
  <dcterms:created xsi:type="dcterms:W3CDTF">2022-01-13T05:28:00Z</dcterms:created>
  <dcterms:modified xsi:type="dcterms:W3CDTF">2026-01-06T07:18:00Z</dcterms:modified>
</cp:coreProperties>
</file>